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A1" w:rsidRPr="003B333B" w:rsidRDefault="008D0859" w:rsidP="002131EB">
      <w:pPr>
        <w:spacing w:after="0" w:line="360" w:lineRule="auto"/>
        <w:ind w:left="-5"/>
        <w:rPr>
          <w:rFonts w:ascii="Verdana" w:hAnsi="Verdana"/>
          <w:szCs w:val="18"/>
        </w:rPr>
      </w:pPr>
      <w:r w:rsidRPr="0007707B">
        <w:rPr>
          <w:rFonts w:ascii="Verdana" w:hAnsi="Verdana"/>
          <w:b/>
          <w:szCs w:val="18"/>
        </w:rPr>
        <w:t>ALGEMENE VOORWAARDEN</w:t>
      </w:r>
      <w:r w:rsidR="00235573">
        <w:rPr>
          <w:rFonts w:ascii="Verdana" w:hAnsi="Verdana"/>
          <w:szCs w:val="18"/>
        </w:rPr>
        <w:t xml:space="preserve"> </w:t>
      </w:r>
      <w:r w:rsidR="00D91AB6" w:rsidRPr="003B333B">
        <w:rPr>
          <w:rFonts w:ascii="Verdana" w:hAnsi="Verdana"/>
          <w:szCs w:val="18"/>
        </w:rPr>
        <w:t>Gebr. St. Nicolaas B.V.</w:t>
      </w:r>
      <w:r w:rsidR="0007707B">
        <w:rPr>
          <w:rFonts w:ascii="Verdana" w:hAnsi="Verdana"/>
          <w:szCs w:val="18"/>
        </w:rPr>
        <w:t xml:space="preserve"> </w:t>
      </w:r>
    </w:p>
    <w:sdt>
      <w:sdtPr>
        <w:rPr>
          <w:rFonts w:ascii="Arial" w:eastAsia="Arial" w:hAnsi="Arial" w:cs="Arial"/>
          <w:color w:val="000000"/>
          <w:sz w:val="18"/>
          <w:szCs w:val="22"/>
          <w:lang w:eastAsia="en-US"/>
        </w:rPr>
        <w:id w:val="533161665"/>
        <w:docPartObj>
          <w:docPartGallery w:val="Table of Contents"/>
          <w:docPartUnique/>
        </w:docPartObj>
      </w:sdtPr>
      <w:sdtEndPr>
        <w:rPr>
          <w:b/>
          <w:bCs/>
        </w:rPr>
      </w:sdtEndPr>
      <w:sdtContent>
        <w:p w:rsidR="00B93F2D" w:rsidRPr="00D4707B" w:rsidRDefault="00B93F2D">
          <w:pPr>
            <w:pStyle w:val="Kopvaninhoudsopgave"/>
          </w:pPr>
        </w:p>
        <w:p w:rsidR="00D2601D" w:rsidRPr="00D2601D" w:rsidRDefault="00B93F2D" w:rsidP="008A57E0">
          <w:pPr>
            <w:pStyle w:val="Inhopg1"/>
            <w:tabs>
              <w:tab w:val="left" w:pos="567"/>
              <w:tab w:val="right" w:leader="dot" w:pos="9056"/>
            </w:tabs>
            <w:rPr>
              <w:rFonts w:ascii="Verdana" w:eastAsiaTheme="minorEastAsia" w:hAnsi="Verdana" w:cstheme="minorBidi"/>
              <w:noProof/>
              <w:color w:val="auto"/>
              <w:sz w:val="22"/>
              <w:lang w:eastAsia="nl-NL"/>
            </w:rPr>
          </w:pPr>
          <w:r w:rsidRPr="00D4707B">
            <w:fldChar w:fldCharType="begin"/>
          </w:r>
          <w:r w:rsidRPr="00D4707B">
            <w:instrText xml:space="preserve"> TOC \o "1-3" \h \z \u </w:instrText>
          </w:r>
          <w:r w:rsidRPr="00D4707B">
            <w:fldChar w:fldCharType="separate"/>
          </w:r>
          <w:hyperlink w:anchor="_Toc442772901" w:history="1">
            <w:r w:rsidR="00D2601D" w:rsidRPr="00D2601D">
              <w:rPr>
                <w:rStyle w:val="Hyperlink"/>
                <w:rFonts w:ascii="Verdana" w:hAnsi="Verdana"/>
                <w:noProof/>
              </w:rPr>
              <w:t>1.</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Aanbiedingen</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_Toc442772901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2</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2" w:history="1">
            <w:r w:rsidR="00D2601D" w:rsidRPr="00D2601D">
              <w:rPr>
                <w:rStyle w:val="Hyperlink"/>
                <w:rFonts w:ascii="Verdana" w:hAnsi="Verdana"/>
                <w:noProof/>
              </w:rPr>
              <w:t>2.</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Overeenkomst</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_Toc442772902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3</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3" w:history="1">
            <w:r w:rsidR="00D2601D" w:rsidRPr="00D2601D">
              <w:rPr>
                <w:rStyle w:val="Hyperlink"/>
                <w:rFonts w:ascii="Verdana" w:hAnsi="Verdana"/>
                <w:noProof/>
              </w:rPr>
              <w:t>3.</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Verplichtingen van Opdrachtgever</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_Toc442772903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3</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4" w:history="1">
            <w:r w:rsidR="00D2601D" w:rsidRPr="00D2601D">
              <w:rPr>
                <w:rStyle w:val="Hyperlink"/>
                <w:rFonts w:ascii="Verdana" w:hAnsi="Verdana"/>
                <w:noProof/>
              </w:rPr>
              <w:t>4.</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Verplichtingen van Opdrachtnemer</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_Toc442772904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5</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5" w:history="1">
            <w:r w:rsidR="00D2601D" w:rsidRPr="00D2601D">
              <w:rPr>
                <w:rStyle w:val="Hyperlink"/>
                <w:rFonts w:ascii="Verdana" w:hAnsi="Verdana"/>
                <w:noProof/>
              </w:rPr>
              <w:t>5.</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Levering van zaken</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_Toc442772905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6</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6" w:history="1">
            <w:r w:rsidR="00D2601D" w:rsidRPr="00D2601D">
              <w:rPr>
                <w:rStyle w:val="Hyperlink"/>
                <w:rFonts w:ascii="Verdana" w:hAnsi="Verdana"/>
                <w:noProof/>
              </w:rPr>
              <w:t>6.</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Uitvoeringsduur, uitstel van oplevering en schadevergoeding wegens te late oplevering</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_Toc442772906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6</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7" w:history="1">
            <w:r w:rsidR="00D2601D" w:rsidRPr="00D2601D">
              <w:rPr>
                <w:rStyle w:val="Hyperlink"/>
                <w:rFonts w:ascii="Verdana" w:hAnsi="Verdana"/>
                <w:noProof/>
              </w:rPr>
              <w:t>7.</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Opneming, oplevering en goedkeuring van het werk</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_Toc442772907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7</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8" w:history="1">
            <w:r w:rsidR="00D2601D" w:rsidRPr="00D2601D">
              <w:rPr>
                <w:rStyle w:val="Hyperlink"/>
                <w:rFonts w:ascii="Verdana" w:hAnsi="Verdana"/>
                <w:noProof/>
              </w:rPr>
              <w:t>8.</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Aansprakelijkheid na oplevering</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_Toc442772908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8</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right" w:leader="dot" w:pos="9056"/>
            </w:tabs>
            <w:rPr>
              <w:rFonts w:ascii="Verdana" w:eastAsiaTheme="minorEastAsia" w:hAnsi="Verdana" w:cstheme="minorBidi"/>
              <w:noProof/>
              <w:color w:val="auto"/>
              <w:sz w:val="22"/>
              <w:lang w:eastAsia="nl-NL"/>
            </w:rPr>
          </w:pPr>
          <w:hyperlink w:anchor="_Toc442772909" w:history="1">
            <w:r w:rsidR="00D2601D" w:rsidRPr="00D2601D">
              <w:rPr>
                <w:rStyle w:val="Hyperlink"/>
                <w:rFonts w:ascii="Verdana" w:hAnsi="Verdana"/>
                <w:noProof/>
              </w:rPr>
              <w:t>9.</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Prijzen en betaling</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_Toc442772909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8</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0" w:history="1">
            <w:r w:rsidR="00D2601D" w:rsidRPr="00D2601D">
              <w:rPr>
                <w:rStyle w:val="Hyperlink"/>
                <w:rFonts w:ascii="Verdana" w:hAnsi="Verdana"/>
                <w:noProof/>
              </w:rPr>
              <w:t>10.</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Schorsing van het werk en beëindiging van het werk in onvoltooide staat</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_Toc442772910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9</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1" w:history="1">
            <w:r w:rsidR="00D2601D" w:rsidRPr="00D2601D">
              <w:rPr>
                <w:rStyle w:val="Hyperlink"/>
                <w:rFonts w:ascii="Verdana" w:hAnsi="Verdana"/>
                <w:noProof/>
              </w:rPr>
              <w:t>11.</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Onmogelijkheid van uitvoering</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_Toc442772911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9</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2" w:history="1">
            <w:r w:rsidR="00D2601D" w:rsidRPr="00D2601D">
              <w:rPr>
                <w:rStyle w:val="Hyperlink"/>
                <w:rFonts w:ascii="Verdana" w:hAnsi="Verdana"/>
                <w:noProof/>
              </w:rPr>
              <w:t>12.</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Bouwstoffen</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_Toc442772912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9</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3" w:history="1">
            <w:r w:rsidR="00D2601D" w:rsidRPr="00D2601D">
              <w:rPr>
                <w:rStyle w:val="Hyperlink"/>
                <w:rFonts w:ascii="Verdana" w:hAnsi="Verdana"/>
                <w:noProof/>
              </w:rPr>
              <w:t>13.</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Puingranulaat</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_Toc442772913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10</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4" w:history="1">
            <w:r w:rsidR="00D2601D" w:rsidRPr="00D2601D">
              <w:rPr>
                <w:rStyle w:val="Hyperlink"/>
                <w:rFonts w:ascii="Verdana" w:hAnsi="Verdana"/>
                <w:noProof/>
              </w:rPr>
              <w:t>14.</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Meer- en minderwerk</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_Toc442772914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11</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5" w:history="1">
            <w:r w:rsidR="00D2601D" w:rsidRPr="00D2601D">
              <w:rPr>
                <w:rStyle w:val="Hyperlink"/>
                <w:rFonts w:ascii="Verdana" w:hAnsi="Verdana"/>
                <w:noProof/>
              </w:rPr>
              <w:t>15.</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Verzekering</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_Toc442772915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12</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6" w:history="1">
            <w:r w:rsidR="00D2601D" w:rsidRPr="00D2601D">
              <w:rPr>
                <w:rStyle w:val="Hyperlink"/>
                <w:rFonts w:ascii="Verdana" w:hAnsi="Verdana"/>
                <w:noProof/>
              </w:rPr>
              <w:t>16.</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Eigendomsvoorbehoud</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_Toc442772916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12</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7" w:history="1">
            <w:r w:rsidR="00D2601D" w:rsidRPr="00D2601D">
              <w:rPr>
                <w:rStyle w:val="Hyperlink"/>
                <w:rFonts w:ascii="Verdana" w:hAnsi="Verdana"/>
                <w:noProof/>
              </w:rPr>
              <w:t>17.</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Aansprakelijkheid</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_Toc442772917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12</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8" w:history="1">
            <w:r w:rsidR="00D2601D" w:rsidRPr="00D2601D">
              <w:rPr>
                <w:rStyle w:val="Hyperlink"/>
                <w:rFonts w:ascii="Verdana" w:hAnsi="Verdana"/>
                <w:noProof/>
              </w:rPr>
              <w:t>18.</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Overmacht</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_Toc442772918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13</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19" w:history="1">
            <w:r w:rsidR="00D2601D" w:rsidRPr="00D2601D">
              <w:rPr>
                <w:rStyle w:val="Hyperlink"/>
                <w:rFonts w:ascii="Verdana" w:hAnsi="Verdana"/>
                <w:noProof/>
              </w:rPr>
              <w:t>19.</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Geheimhouding</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_Toc442772919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13</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20" w:history="1">
            <w:r w:rsidR="00D2601D" w:rsidRPr="00D2601D">
              <w:rPr>
                <w:rStyle w:val="Hyperlink"/>
                <w:rFonts w:ascii="Verdana" w:hAnsi="Verdana"/>
                <w:noProof/>
              </w:rPr>
              <w:t>20.</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Beëindiging van de overeenkomst</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_Toc442772920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14</w:t>
            </w:r>
            <w:r w:rsidR="00D2601D" w:rsidRPr="00D2601D">
              <w:rPr>
                <w:rFonts w:ascii="Verdana" w:hAnsi="Verdana"/>
                <w:noProof/>
                <w:webHidden/>
              </w:rPr>
              <w:fldChar w:fldCharType="end"/>
            </w:r>
          </w:hyperlink>
        </w:p>
        <w:p w:rsidR="00D2601D" w:rsidRPr="00D2601D" w:rsidRDefault="005A4A69" w:rsidP="008A57E0">
          <w:pPr>
            <w:pStyle w:val="Inhopg1"/>
            <w:tabs>
              <w:tab w:val="left" w:pos="567"/>
              <w:tab w:val="left" w:pos="660"/>
              <w:tab w:val="right" w:leader="dot" w:pos="9056"/>
            </w:tabs>
            <w:rPr>
              <w:rFonts w:ascii="Verdana" w:eastAsiaTheme="minorEastAsia" w:hAnsi="Verdana" w:cstheme="minorBidi"/>
              <w:noProof/>
              <w:color w:val="auto"/>
              <w:sz w:val="22"/>
              <w:lang w:eastAsia="nl-NL"/>
            </w:rPr>
          </w:pPr>
          <w:hyperlink w:anchor="_Toc442772921" w:history="1">
            <w:r w:rsidR="00D2601D" w:rsidRPr="00D2601D">
              <w:rPr>
                <w:rStyle w:val="Hyperlink"/>
                <w:rFonts w:ascii="Verdana" w:hAnsi="Verdana"/>
                <w:noProof/>
              </w:rPr>
              <w:t>21.</w:t>
            </w:r>
            <w:r w:rsidR="00D2601D" w:rsidRPr="00D2601D">
              <w:rPr>
                <w:rFonts w:ascii="Verdana" w:eastAsiaTheme="minorEastAsia" w:hAnsi="Verdana" w:cstheme="minorBidi"/>
                <w:noProof/>
                <w:color w:val="auto"/>
                <w:sz w:val="22"/>
                <w:lang w:eastAsia="nl-NL"/>
              </w:rPr>
              <w:tab/>
            </w:r>
            <w:r w:rsidR="00D2601D" w:rsidRPr="00D2601D">
              <w:rPr>
                <w:rStyle w:val="Hyperlink"/>
                <w:rFonts w:ascii="Verdana" w:hAnsi="Verdana"/>
                <w:noProof/>
              </w:rPr>
              <w:t>Toepasselijk recht en geschillen</w:t>
            </w:r>
            <w:r w:rsidR="00D2601D" w:rsidRPr="00D2601D">
              <w:rPr>
                <w:rFonts w:ascii="Verdana" w:hAnsi="Verdana"/>
                <w:noProof/>
                <w:webHidden/>
              </w:rPr>
              <w:tab/>
            </w:r>
            <w:r w:rsidR="00D2601D" w:rsidRPr="00D2601D">
              <w:rPr>
                <w:rFonts w:ascii="Verdana" w:hAnsi="Verdana"/>
                <w:noProof/>
                <w:webHidden/>
              </w:rPr>
              <w:fldChar w:fldCharType="begin"/>
            </w:r>
            <w:r w:rsidR="00D2601D" w:rsidRPr="00D2601D">
              <w:rPr>
                <w:rFonts w:ascii="Verdana" w:hAnsi="Verdana"/>
                <w:noProof/>
                <w:webHidden/>
              </w:rPr>
              <w:instrText xml:space="preserve"> PAGEREF _Toc442772921 \h </w:instrText>
            </w:r>
            <w:r w:rsidR="00D2601D" w:rsidRPr="00D2601D">
              <w:rPr>
                <w:rFonts w:ascii="Verdana" w:hAnsi="Verdana"/>
                <w:noProof/>
                <w:webHidden/>
              </w:rPr>
            </w:r>
            <w:r w:rsidR="00D2601D" w:rsidRPr="00D2601D">
              <w:rPr>
                <w:rFonts w:ascii="Verdana" w:hAnsi="Verdana"/>
                <w:noProof/>
                <w:webHidden/>
              </w:rPr>
              <w:fldChar w:fldCharType="separate"/>
            </w:r>
            <w:r w:rsidR="00556659">
              <w:rPr>
                <w:rFonts w:ascii="Verdana" w:hAnsi="Verdana"/>
                <w:noProof/>
                <w:webHidden/>
              </w:rPr>
              <w:t>14</w:t>
            </w:r>
            <w:r w:rsidR="00D2601D" w:rsidRPr="00D2601D">
              <w:rPr>
                <w:rFonts w:ascii="Verdana" w:hAnsi="Verdana"/>
                <w:noProof/>
                <w:webHidden/>
              </w:rPr>
              <w:fldChar w:fldCharType="end"/>
            </w:r>
          </w:hyperlink>
        </w:p>
        <w:p w:rsidR="00B93F2D" w:rsidRDefault="00B93F2D">
          <w:r w:rsidRPr="00D4707B">
            <w:rPr>
              <w:bCs/>
            </w:rPr>
            <w:fldChar w:fldCharType="end"/>
          </w:r>
        </w:p>
      </w:sdtContent>
    </w:sdt>
    <w:p w:rsidR="00074DEE" w:rsidRDefault="00074DEE" w:rsidP="002131EB">
      <w:pPr>
        <w:spacing w:after="0" w:line="360" w:lineRule="auto"/>
        <w:ind w:left="0" w:firstLine="0"/>
        <w:rPr>
          <w:rFonts w:ascii="Verdana" w:hAnsi="Verdana"/>
          <w:szCs w:val="18"/>
        </w:rPr>
      </w:pPr>
      <w:r>
        <w:rPr>
          <w:rFonts w:ascii="Verdana" w:hAnsi="Verdana"/>
          <w:szCs w:val="18"/>
        </w:rPr>
        <w:br w:type="page"/>
      </w:r>
    </w:p>
    <w:p w:rsidR="00BD1E8E" w:rsidRPr="00BD1E8E" w:rsidRDefault="00BD1E8E" w:rsidP="00BD1E8E">
      <w:bookmarkStart w:id="0" w:name="_Toc15463"/>
      <w:bookmarkStart w:id="1" w:name="_Toc442772901"/>
    </w:p>
    <w:p w:rsidR="00074DEE" w:rsidRPr="00FD02F7" w:rsidRDefault="008D0859" w:rsidP="00F84D46">
      <w:pPr>
        <w:pStyle w:val="Kop1"/>
        <w:spacing w:after="0" w:line="360" w:lineRule="auto"/>
        <w:rPr>
          <w:rFonts w:ascii="Verdana" w:hAnsi="Verdana"/>
          <w:b/>
        </w:rPr>
      </w:pPr>
      <w:r w:rsidRPr="00FD02F7">
        <w:rPr>
          <w:rFonts w:ascii="Verdana" w:hAnsi="Verdana"/>
          <w:b/>
        </w:rPr>
        <w:t>A</w:t>
      </w:r>
      <w:bookmarkEnd w:id="0"/>
      <w:r w:rsidR="00206EF4" w:rsidRPr="00FD02F7">
        <w:rPr>
          <w:rFonts w:ascii="Verdana" w:hAnsi="Verdana"/>
          <w:b/>
        </w:rPr>
        <w:t>anbiedingen</w:t>
      </w:r>
      <w:bookmarkEnd w:id="1"/>
    </w:p>
    <w:p w:rsidR="007E2E61" w:rsidRPr="00DF050D" w:rsidRDefault="008D0859" w:rsidP="00F84D46">
      <w:pPr>
        <w:pStyle w:val="Stijl2"/>
        <w:contextualSpacing w:val="0"/>
      </w:pPr>
      <w:r w:rsidRPr="00DF050D">
        <w:t>Deze Algemene Voorwaarden zijn van toepassing op alle offer</w:t>
      </w:r>
      <w:r w:rsidR="00206EF4" w:rsidRPr="00DF050D">
        <w:t>tes, aanbiedingen en overeenkom</w:t>
      </w:r>
      <w:r w:rsidRPr="00DF050D">
        <w:t xml:space="preserve">sten </w:t>
      </w:r>
      <w:r w:rsidR="00206EF4" w:rsidRPr="00DF050D">
        <w:t xml:space="preserve">van en met </w:t>
      </w:r>
      <w:r w:rsidRPr="00DF050D">
        <w:t>door</w:t>
      </w:r>
      <w:r w:rsidR="00235573">
        <w:t xml:space="preserve"> Gebr. St. Nicolaas B.V., hierna </w:t>
      </w:r>
      <w:r w:rsidRPr="00DF050D">
        <w:t xml:space="preserve">Opdrachtnemer aan Opdrachtgever. </w:t>
      </w:r>
    </w:p>
    <w:p w:rsidR="004517A1" w:rsidRPr="007E2E61" w:rsidRDefault="008D0859" w:rsidP="00FD02F7">
      <w:pPr>
        <w:pStyle w:val="Stijl2"/>
      </w:pPr>
      <w:r w:rsidRPr="007E2E61">
        <w:t>Alle offertes en algemene aanbiedingen van Opdrachtnemer zijn vri</w:t>
      </w:r>
      <w:r w:rsidR="007E2E61">
        <w:t xml:space="preserve">jblijvend, tenzij uitdrukkelijk </w:t>
      </w:r>
      <w:r w:rsidRPr="007E2E61">
        <w:t xml:space="preserve">anders vermeld. Offertes zijn gebaseerd op de door Opdrachtgever verstrekte gegevens. </w:t>
      </w:r>
    </w:p>
    <w:p w:rsidR="004517A1" w:rsidRPr="007E2E61" w:rsidRDefault="008D0859" w:rsidP="00FD02F7">
      <w:pPr>
        <w:pStyle w:val="Stijl2"/>
      </w:pPr>
      <w:r w:rsidRPr="007E2E61">
        <w:t xml:space="preserve">Alle aanbiedingen en offertes </w:t>
      </w:r>
      <w:r w:rsidR="00524A3F">
        <w:t xml:space="preserve">zijn </w:t>
      </w:r>
      <w:r w:rsidRPr="007E2E61">
        <w:t>14 dagen</w:t>
      </w:r>
      <w:r w:rsidR="00524A3F">
        <w:t xml:space="preserve"> geldig</w:t>
      </w:r>
      <w:r w:rsidRPr="007E2E61">
        <w:t xml:space="preserve">, tenzij anders </w:t>
      </w:r>
      <w:r w:rsidR="00524A3F">
        <w:t>vermeld</w:t>
      </w:r>
      <w:r w:rsidR="007E2E61">
        <w:t>.</w:t>
      </w:r>
    </w:p>
    <w:p w:rsidR="004517A1" w:rsidRPr="003B333B" w:rsidRDefault="00524A3F" w:rsidP="00FD02F7">
      <w:pPr>
        <w:pStyle w:val="Stijl2"/>
      </w:pPr>
      <w:r>
        <w:t xml:space="preserve">Bij </w:t>
      </w:r>
      <w:r w:rsidR="008D0859" w:rsidRPr="003B333B">
        <w:t xml:space="preserve">het opstellen van de offerte </w:t>
      </w:r>
      <w:r>
        <w:t xml:space="preserve">wordt ervan </w:t>
      </w:r>
      <w:r w:rsidR="008D0859" w:rsidRPr="003B333B">
        <w:t xml:space="preserve">uitgegaan dat de (sloop)werkzaamheden kunnen en zullen worden uitgevoerd zonder enige beperking in uitvoering en/of werkwijze(n) en zonder door of namens Opdrachtgever of derden, waaronder overheden, opgelegde beperking(en) of uitsluiting(en) aangaande enige (sloop)techniek, waaronder de slooptechniek "springen". </w:t>
      </w:r>
    </w:p>
    <w:p w:rsidR="004517A1" w:rsidRPr="007E2E61" w:rsidRDefault="008D0859" w:rsidP="00FD02F7">
      <w:pPr>
        <w:pStyle w:val="Stijl2"/>
      </w:pPr>
      <w:r w:rsidRPr="007E2E61">
        <w:t>In de offerte is niet begrepen het verwijderen van asbest of asbe</w:t>
      </w:r>
      <w:r w:rsidR="00C005B7">
        <w:t xml:space="preserve">sthoudende materialen of zaken. </w:t>
      </w:r>
      <w:r w:rsidRPr="007E2E61">
        <w:t xml:space="preserve">De verwijdering van asbest zal </w:t>
      </w:r>
      <w:r w:rsidR="00002C48" w:rsidRPr="007E2E61">
        <w:t xml:space="preserve">plaatsvinden </w:t>
      </w:r>
      <w:r w:rsidRPr="007E2E61">
        <w:t>door een erkend en gecertific</w:t>
      </w:r>
      <w:r w:rsidR="00C005B7">
        <w:t xml:space="preserve">eerd asbestverwijderingsbedrijf, </w:t>
      </w:r>
      <w:r w:rsidRPr="007E2E61">
        <w:t xml:space="preserve">voor rekening en risico van Opdrachtgever.  </w:t>
      </w:r>
    </w:p>
    <w:p w:rsidR="004517A1" w:rsidRPr="003B333B" w:rsidRDefault="00A06793" w:rsidP="00FD02F7">
      <w:pPr>
        <w:pStyle w:val="Stijl2"/>
      </w:pPr>
      <w:r w:rsidRPr="003B333B">
        <w:t>Als</w:t>
      </w:r>
      <w:r w:rsidR="008D0859" w:rsidRPr="003B333B">
        <w:t xml:space="preserve"> </w:t>
      </w:r>
      <w:r w:rsidR="00C005B7">
        <w:t xml:space="preserve">de </w:t>
      </w:r>
      <w:r w:rsidR="008D0859" w:rsidRPr="003B333B">
        <w:t>offerte vergezeld gaat van een bestek of omschrijving</w:t>
      </w:r>
      <w:r w:rsidR="005A5483" w:rsidRPr="003B333B">
        <w:t>, begrotingen, plannen, tekenin</w:t>
      </w:r>
      <w:r w:rsidR="008D0859" w:rsidRPr="003B333B">
        <w:t>gen of andere bescheiden, blijven</w:t>
      </w:r>
      <w:r w:rsidR="005A5483" w:rsidRPr="003B333B">
        <w:t xml:space="preserve"> die </w:t>
      </w:r>
      <w:r w:rsidR="008D0859" w:rsidRPr="003B333B">
        <w:t xml:space="preserve">eigendom van Opdrachtnemer. </w:t>
      </w:r>
      <w:r w:rsidR="005A5483" w:rsidRPr="003B333B">
        <w:t xml:space="preserve">Ze </w:t>
      </w:r>
      <w:r w:rsidR="008D0859" w:rsidRPr="003B333B">
        <w:t>zullen op het eerste verzoek aan Opd</w:t>
      </w:r>
      <w:r w:rsidR="005A5483" w:rsidRPr="003B333B">
        <w:t>rachtnemer worden teruggezonden.</w:t>
      </w:r>
    </w:p>
    <w:p w:rsidR="004517A1" w:rsidRPr="003B333B" w:rsidRDefault="008D0859" w:rsidP="00FD02F7">
      <w:pPr>
        <w:pStyle w:val="Stijl2"/>
      </w:pPr>
      <w:r w:rsidRPr="003B333B">
        <w:t xml:space="preserve">Op alle door Opdrachtnemer verstrekte bestekken of omschrijvingen, begrotingen, plannen, tekeningen </w:t>
      </w:r>
      <w:r w:rsidR="005A5483" w:rsidRPr="003B333B">
        <w:t xml:space="preserve">enz. </w:t>
      </w:r>
      <w:r w:rsidRPr="003B333B">
        <w:t>behoudt Opdrachtnemer het auteursrecht</w:t>
      </w:r>
      <w:r w:rsidR="001E77E2">
        <w:t>.</w:t>
      </w:r>
      <w:r w:rsidRPr="003B333B">
        <w:t xml:space="preserve"> Zij zullen zonder toestemming van Opdrachtnemer niet worden vermenigvuldigd of op andere wijze worden gebruikt of openbaar gemaakt. </w:t>
      </w:r>
    </w:p>
    <w:p w:rsidR="004517A1" w:rsidRPr="003B333B" w:rsidRDefault="005A5483" w:rsidP="00FD02F7">
      <w:pPr>
        <w:pStyle w:val="Stijl2"/>
      </w:pPr>
      <w:r w:rsidRPr="003B333B">
        <w:t>A</w:t>
      </w:r>
      <w:r w:rsidR="008D0859" w:rsidRPr="003B333B">
        <w:t xml:space="preserve">lle </w:t>
      </w:r>
      <w:r w:rsidRPr="003B333B">
        <w:t xml:space="preserve">aanbiedingen zijn </w:t>
      </w:r>
      <w:r w:rsidR="008D0859" w:rsidRPr="003B333B">
        <w:t xml:space="preserve">gebaseerd op het uitgangspunt dat: </w:t>
      </w:r>
    </w:p>
    <w:p w:rsidR="004517A1" w:rsidRPr="00D81B1F" w:rsidRDefault="008D0859" w:rsidP="00B01E7A">
      <w:pPr>
        <w:numPr>
          <w:ilvl w:val="0"/>
          <w:numId w:val="1"/>
        </w:numPr>
        <w:spacing w:after="0" w:line="360" w:lineRule="auto"/>
        <w:ind w:left="1418" w:hanging="567"/>
        <w:rPr>
          <w:rFonts w:ascii="Verdana" w:hAnsi="Verdana"/>
          <w:szCs w:val="18"/>
        </w:rPr>
      </w:pPr>
      <w:r w:rsidRPr="007E2E61">
        <w:rPr>
          <w:rFonts w:ascii="Verdana" w:hAnsi="Verdana"/>
          <w:szCs w:val="18"/>
        </w:rPr>
        <w:t xml:space="preserve">Opdrachtnemer eigenaar wordt van alle vrijkomende (sloop)materialen en (sloop)materieel met </w:t>
      </w:r>
      <w:r w:rsidRPr="00D81B1F">
        <w:rPr>
          <w:rFonts w:ascii="Verdana" w:hAnsi="Verdana"/>
          <w:szCs w:val="18"/>
        </w:rPr>
        <w:t xml:space="preserve">uitzondering van asbest, asbesthoudende zaken of andere verontreinigende en gevaarlijke stoffen en zaken; </w:t>
      </w:r>
    </w:p>
    <w:p w:rsidR="004517A1" w:rsidRPr="003B333B" w:rsidRDefault="008D0859" w:rsidP="00B01E7A">
      <w:pPr>
        <w:numPr>
          <w:ilvl w:val="0"/>
          <w:numId w:val="1"/>
        </w:numPr>
        <w:spacing w:after="0" w:line="360" w:lineRule="auto"/>
        <w:ind w:left="1418" w:hanging="567"/>
        <w:rPr>
          <w:rFonts w:ascii="Verdana" w:hAnsi="Verdana"/>
          <w:szCs w:val="18"/>
        </w:rPr>
      </w:pPr>
      <w:r w:rsidRPr="003B333B">
        <w:rPr>
          <w:rFonts w:ascii="Verdana" w:hAnsi="Verdana"/>
          <w:szCs w:val="18"/>
        </w:rPr>
        <w:t xml:space="preserve">het (sloop)materiaal, (sloop)materieel en (sloop)afval niet verontreinigd is en als vrij toepasbaar kan worden afgevoerd en kan worden hergebruikt; </w:t>
      </w:r>
    </w:p>
    <w:p w:rsidR="004517A1" w:rsidRPr="003B333B" w:rsidRDefault="008D0859" w:rsidP="00B01E7A">
      <w:pPr>
        <w:numPr>
          <w:ilvl w:val="0"/>
          <w:numId w:val="1"/>
        </w:numPr>
        <w:spacing w:after="0" w:line="360" w:lineRule="auto"/>
        <w:ind w:left="1418" w:hanging="567"/>
        <w:rPr>
          <w:rFonts w:ascii="Verdana" w:hAnsi="Verdana"/>
          <w:szCs w:val="18"/>
        </w:rPr>
      </w:pPr>
      <w:r w:rsidRPr="003B333B">
        <w:rPr>
          <w:rFonts w:ascii="Verdana" w:hAnsi="Verdana"/>
          <w:szCs w:val="18"/>
        </w:rPr>
        <w:t xml:space="preserve">tot de (sloop)werkzaamheden niet behoren voorbereidende werkzaamheden, waaronder het benodigde grondwerk, grondkeringen, damwanden, </w:t>
      </w:r>
      <w:proofErr w:type="spellStart"/>
      <w:r w:rsidRPr="003B333B">
        <w:rPr>
          <w:rFonts w:ascii="Verdana" w:hAnsi="Verdana"/>
          <w:szCs w:val="18"/>
        </w:rPr>
        <w:t>bestratingwerk</w:t>
      </w:r>
      <w:proofErr w:type="spellEnd"/>
      <w:r w:rsidRPr="003B333B">
        <w:rPr>
          <w:rFonts w:ascii="Verdana" w:hAnsi="Verdana"/>
          <w:szCs w:val="18"/>
        </w:rPr>
        <w:t xml:space="preserve"> voor het verrichten van sloopwerken en bemaling, tenzij uitdrukkelijk anders in de offerte neergelegd. Indien en </w:t>
      </w:r>
      <w:proofErr w:type="spellStart"/>
      <w:r w:rsidRPr="003B333B">
        <w:rPr>
          <w:rFonts w:ascii="Verdana" w:hAnsi="Verdana"/>
          <w:szCs w:val="18"/>
        </w:rPr>
        <w:t>voorzover</w:t>
      </w:r>
      <w:proofErr w:type="spellEnd"/>
      <w:r w:rsidRPr="003B333B">
        <w:rPr>
          <w:rFonts w:ascii="Verdana" w:hAnsi="Verdana"/>
          <w:szCs w:val="18"/>
        </w:rPr>
        <w:t xml:space="preserve"> het verrichten van grondwerk wel is inbegrepen, zijn de extra kosten die voortvloeien uit het ontgraven, afvoeren en storten en/of verwerken van grond die verontreinigd blijkt te zijn, dan wel anderszins niet meteen voor uitvoering van de opdracht geschikt, voor rekening van de Opdrachtgever, die daarvoor te allen tijde verantwoordelijk is en blijft. </w:t>
      </w:r>
    </w:p>
    <w:p w:rsidR="005A5483" w:rsidRDefault="00EB29CE" w:rsidP="00B01E7A">
      <w:pPr>
        <w:numPr>
          <w:ilvl w:val="0"/>
          <w:numId w:val="1"/>
        </w:numPr>
        <w:spacing w:after="0" w:line="360" w:lineRule="auto"/>
        <w:ind w:left="1418" w:hanging="567"/>
        <w:rPr>
          <w:rFonts w:ascii="Verdana" w:hAnsi="Verdana"/>
          <w:b/>
          <w:szCs w:val="18"/>
        </w:rPr>
      </w:pPr>
      <w:r>
        <w:rPr>
          <w:rFonts w:ascii="Verdana" w:hAnsi="Verdana"/>
          <w:szCs w:val="18"/>
        </w:rPr>
        <w:t>i</w:t>
      </w:r>
      <w:r w:rsidR="00ED5F1C">
        <w:rPr>
          <w:rFonts w:ascii="Verdana" w:hAnsi="Verdana"/>
          <w:szCs w:val="18"/>
        </w:rPr>
        <w:t>n geval van r</w:t>
      </w:r>
      <w:r w:rsidR="005E3550">
        <w:rPr>
          <w:rFonts w:ascii="Verdana" w:hAnsi="Verdana"/>
          <w:szCs w:val="18"/>
        </w:rPr>
        <w:t>enovatie</w:t>
      </w:r>
      <w:r w:rsidR="00ED5F1C">
        <w:rPr>
          <w:rFonts w:ascii="Verdana" w:hAnsi="Verdana"/>
          <w:szCs w:val="18"/>
        </w:rPr>
        <w:t>sloopwerkzaamheden</w:t>
      </w:r>
      <w:r w:rsidR="00523A46">
        <w:rPr>
          <w:rFonts w:ascii="Verdana" w:hAnsi="Verdana"/>
          <w:szCs w:val="18"/>
        </w:rPr>
        <w:t xml:space="preserve"> Opdrachtgever ter zake het Object alle relevante informatie heeft verstrekt aan Opdrachtnemer, ook waar het de buurpaden </w:t>
      </w:r>
      <w:r w:rsidR="008D2BC8">
        <w:rPr>
          <w:rFonts w:ascii="Verdana" w:hAnsi="Verdana"/>
          <w:szCs w:val="18"/>
        </w:rPr>
        <w:t>e.d. betreft.</w:t>
      </w:r>
    </w:p>
    <w:p w:rsidR="00BD1E8E" w:rsidRDefault="00BD1E8E" w:rsidP="00BD1E8E">
      <w:pPr>
        <w:spacing w:after="0" w:line="360" w:lineRule="auto"/>
        <w:ind w:left="851" w:firstLine="0"/>
        <w:rPr>
          <w:rFonts w:ascii="Verdana" w:hAnsi="Verdana"/>
          <w:b/>
          <w:szCs w:val="18"/>
        </w:rPr>
      </w:pPr>
    </w:p>
    <w:p w:rsidR="004517A1" w:rsidRDefault="008D0859" w:rsidP="00F84D46">
      <w:pPr>
        <w:pStyle w:val="Kop1"/>
        <w:spacing w:after="0" w:line="360" w:lineRule="auto"/>
        <w:rPr>
          <w:rFonts w:ascii="Verdana" w:hAnsi="Verdana"/>
          <w:b/>
          <w:szCs w:val="18"/>
        </w:rPr>
      </w:pPr>
      <w:bookmarkStart w:id="2" w:name="_Toc442772902"/>
      <w:bookmarkStart w:id="3" w:name="_Toc15465"/>
      <w:r w:rsidRPr="003B333B">
        <w:rPr>
          <w:rFonts w:ascii="Verdana" w:hAnsi="Verdana"/>
          <w:b/>
          <w:szCs w:val="18"/>
        </w:rPr>
        <w:lastRenderedPageBreak/>
        <w:t>Overeenkomst</w:t>
      </w:r>
      <w:bookmarkEnd w:id="2"/>
      <w:r w:rsidRPr="00391739">
        <w:rPr>
          <w:rFonts w:ascii="Verdana" w:hAnsi="Verdana"/>
          <w:b/>
          <w:szCs w:val="18"/>
        </w:rPr>
        <w:t xml:space="preserve"> </w:t>
      </w:r>
      <w:bookmarkEnd w:id="3"/>
    </w:p>
    <w:p w:rsidR="004517A1" w:rsidRPr="00391739" w:rsidRDefault="008D0859" w:rsidP="00F84D46">
      <w:pPr>
        <w:pStyle w:val="Stijl2"/>
      </w:pPr>
      <w:r w:rsidRPr="00391739">
        <w:t xml:space="preserve">Overeenkomsten komen </w:t>
      </w:r>
      <w:r w:rsidR="001E77E2">
        <w:t xml:space="preserve">pas </w:t>
      </w:r>
      <w:r w:rsidRPr="00391739">
        <w:t xml:space="preserve">tot stand na uitdrukkelijke </w:t>
      </w:r>
      <w:r w:rsidR="001E77E2">
        <w:t>aanvaarding door Opdrachtnemer d</w:t>
      </w:r>
      <w:r w:rsidR="006E2B6C" w:rsidRPr="00391739">
        <w:t xml:space="preserve">oor diens </w:t>
      </w:r>
      <w:r w:rsidRPr="00391739">
        <w:t>schriftelijke (order-)bevestiging,</w:t>
      </w:r>
      <w:r w:rsidR="006E2B6C" w:rsidRPr="00391739">
        <w:t xml:space="preserve"> of door</w:t>
      </w:r>
      <w:r w:rsidRPr="00391739">
        <w:t xml:space="preserve">dat Opdrachtnemer begonnen is met de uitvoering van de werkzaamheden. </w:t>
      </w:r>
    </w:p>
    <w:p w:rsidR="004517A1" w:rsidRPr="00391739" w:rsidRDefault="008D0859" w:rsidP="00FD02F7">
      <w:pPr>
        <w:pStyle w:val="Stijl2"/>
      </w:pPr>
      <w:r w:rsidRPr="00391739">
        <w:t xml:space="preserve">De inhoud van folders, drukwerken en vergelijkbare </w:t>
      </w:r>
      <w:r w:rsidR="006E2B6C" w:rsidRPr="00391739">
        <w:t xml:space="preserve">stukken bindt </w:t>
      </w:r>
      <w:r w:rsidRPr="00391739">
        <w:t xml:space="preserve">Opdrachtnemer niet, tenzij in de overeenkomst daarnaar uitdrukkelijk wordt verwezen. </w:t>
      </w:r>
    </w:p>
    <w:p w:rsidR="004517A1" w:rsidRPr="003B333B" w:rsidRDefault="008D0859" w:rsidP="00FD02F7">
      <w:pPr>
        <w:pStyle w:val="Stijl2"/>
      </w:pPr>
      <w:r w:rsidRPr="003B333B">
        <w:t>Opdrachtnemer</w:t>
      </w:r>
      <w:r w:rsidR="00F236DA" w:rsidRPr="003B333B">
        <w:t xml:space="preserve"> mag</w:t>
      </w:r>
      <w:r w:rsidRPr="003B333B">
        <w:t xml:space="preserve"> bij de uitvoerin</w:t>
      </w:r>
      <w:r w:rsidR="002C40E3">
        <w:t>g van de overeenkomst derden in</w:t>
      </w:r>
      <w:r w:rsidRPr="003B333B">
        <w:t xml:space="preserve">schakelen. De kosten van deze derden zullen aan Opdrachtgever worden doorberekend conform de verstrekte prijsopgaven. </w:t>
      </w:r>
    </w:p>
    <w:p w:rsidR="004517A1" w:rsidRDefault="008E751B" w:rsidP="00FD02F7">
      <w:pPr>
        <w:pStyle w:val="Stijl2"/>
      </w:pPr>
      <w:r w:rsidRPr="00391739">
        <w:t xml:space="preserve">Als er </w:t>
      </w:r>
      <w:r w:rsidR="008D0859" w:rsidRPr="00391739">
        <w:t>geen overeenkomst tot stand komt, heeft Opdrachtnemer</w:t>
      </w:r>
      <w:r w:rsidR="00391739">
        <w:t xml:space="preserve"> recht op vergoeding van </w:t>
      </w:r>
      <w:r w:rsidR="002C40E3">
        <w:t xml:space="preserve">alle </w:t>
      </w:r>
      <w:r w:rsidR="00391739">
        <w:t>gemaak</w:t>
      </w:r>
      <w:r w:rsidR="008D0859" w:rsidRPr="00391739">
        <w:t>te kosten, zoals bijvoorbeeld de kosten</w:t>
      </w:r>
      <w:r w:rsidR="00391739">
        <w:t xml:space="preserve"> van een asbestinventarisatie.</w:t>
      </w:r>
    </w:p>
    <w:p w:rsidR="00CC6CC3" w:rsidRPr="00CC6CC3" w:rsidRDefault="00CC6CC3" w:rsidP="00CC6CC3">
      <w:pPr>
        <w:pStyle w:val="Kop1"/>
        <w:keepNext w:val="0"/>
        <w:keepLines w:val="0"/>
        <w:numPr>
          <w:ilvl w:val="0"/>
          <w:numId w:val="0"/>
        </w:numPr>
        <w:spacing w:after="0" w:line="360" w:lineRule="auto"/>
        <w:ind w:left="709"/>
        <w:rPr>
          <w:rFonts w:ascii="Verdana" w:hAnsi="Verdana"/>
          <w:b/>
          <w:szCs w:val="18"/>
        </w:rPr>
      </w:pPr>
    </w:p>
    <w:p w:rsidR="004517A1" w:rsidRDefault="008D0859" w:rsidP="00834288">
      <w:pPr>
        <w:pStyle w:val="Kop1"/>
        <w:keepNext w:val="0"/>
        <w:keepLines w:val="0"/>
        <w:spacing w:after="0" w:line="360" w:lineRule="auto"/>
        <w:rPr>
          <w:rFonts w:ascii="Verdana" w:hAnsi="Verdana"/>
          <w:b/>
          <w:szCs w:val="18"/>
        </w:rPr>
      </w:pPr>
      <w:bookmarkStart w:id="4" w:name="_Toc442772903"/>
      <w:bookmarkStart w:id="5" w:name="_Toc15466"/>
      <w:r w:rsidRPr="003B333B">
        <w:rPr>
          <w:rFonts w:ascii="Verdana" w:hAnsi="Verdana"/>
          <w:b/>
          <w:szCs w:val="18"/>
        </w:rPr>
        <w:t>Verplichtingen Opdrachtgever</w:t>
      </w:r>
      <w:bookmarkEnd w:id="4"/>
      <w:r w:rsidRPr="003B333B">
        <w:rPr>
          <w:rFonts w:ascii="Verdana" w:hAnsi="Verdana"/>
          <w:b/>
          <w:szCs w:val="18"/>
        </w:rPr>
        <w:t xml:space="preserve"> </w:t>
      </w:r>
      <w:bookmarkEnd w:id="5"/>
    </w:p>
    <w:p w:rsidR="004517A1" w:rsidRPr="003B333B" w:rsidRDefault="008D0859" w:rsidP="00FD02F7">
      <w:pPr>
        <w:pStyle w:val="Stijl2"/>
      </w:pPr>
      <w:r w:rsidRPr="003B333B">
        <w:t>Opdrachtgever zorgt ervoor dat Opdrachtnemer tijdig kan beschikken</w:t>
      </w:r>
      <w:r w:rsidR="002C40E3">
        <w:t xml:space="preserve"> over</w:t>
      </w:r>
      <w:r w:rsidRPr="003B333B">
        <w:t xml:space="preserve">: </w:t>
      </w:r>
    </w:p>
    <w:p w:rsidR="004517A1" w:rsidRPr="003B333B" w:rsidRDefault="008D0859" w:rsidP="00440B9B">
      <w:pPr>
        <w:numPr>
          <w:ilvl w:val="0"/>
          <w:numId w:val="7"/>
        </w:numPr>
        <w:spacing w:after="0" w:line="360" w:lineRule="auto"/>
        <w:ind w:left="1418" w:hanging="567"/>
        <w:rPr>
          <w:rFonts w:ascii="Verdana" w:hAnsi="Verdana"/>
          <w:szCs w:val="18"/>
        </w:rPr>
      </w:pPr>
      <w:r w:rsidRPr="003B333B">
        <w:rPr>
          <w:rFonts w:ascii="Verdana" w:hAnsi="Verdana"/>
          <w:szCs w:val="18"/>
        </w:rPr>
        <w:t>de voor de opzet van het werk benodigde gegevens en</w:t>
      </w:r>
      <w:r w:rsidR="00F96C4F" w:rsidRPr="003B333B">
        <w:rPr>
          <w:rFonts w:ascii="Verdana" w:hAnsi="Verdana"/>
          <w:szCs w:val="18"/>
        </w:rPr>
        <w:t xml:space="preserve"> alle</w:t>
      </w:r>
      <w:r w:rsidRPr="003B333B">
        <w:rPr>
          <w:rFonts w:ascii="Verdana" w:hAnsi="Verdana"/>
          <w:szCs w:val="18"/>
        </w:rPr>
        <w:t xml:space="preserve"> goedkeuringen, zoals vergunningen, ontheffingen en beschikkingen;  </w:t>
      </w:r>
    </w:p>
    <w:p w:rsidR="004517A1" w:rsidRPr="003B333B" w:rsidRDefault="008D0859" w:rsidP="00440B9B">
      <w:pPr>
        <w:numPr>
          <w:ilvl w:val="0"/>
          <w:numId w:val="7"/>
        </w:numPr>
        <w:spacing w:after="0" w:line="360" w:lineRule="auto"/>
        <w:ind w:left="1418" w:hanging="567"/>
        <w:rPr>
          <w:rFonts w:ascii="Verdana" w:hAnsi="Verdana"/>
          <w:szCs w:val="18"/>
        </w:rPr>
      </w:pPr>
      <w:r w:rsidRPr="003B333B">
        <w:rPr>
          <w:rFonts w:ascii="Verdana" w:hAnsi="Verdana"/>
          <w:szCs w:val="18"/>
        </w:rPr>
        <w:t xml:space="preserve">het gebouw, het terrein of het water waarin of waarop het werk moet worden uitgevoerd;  </w:t>
      </w:r>
    </w:p>
    <w:p w:rsidR="004517A1" w:rsidRPr="003B333B" w:rsidRDefault="008D0859" w:rsidP="00440B9B">
      <w:pPr>
        <w:numPr>
          <w:ilvl w:val="0"/>
          <w:numId w:val="7"/>
        </w:numPr>
        <w:spacing w:after="0" w:line="360" w:lineRule="auto"/>
        <w:ind w:left="1418" w:hanging="567"/>
        <w:rPr>
          <w:rFonts w:ascii="Verdana" w:hAnsi="Verdana"/>
          <w:szCs w:val="18"/>
        </w:rPr>
      </w:pPr>
      <w:r w:rsidRPr="003B333B">
        <w:rPr>
          <w:rFonts w:ascii="Verdana" w:hAnsi="Verdana"/>
          <w:szCs w:val="18"/>
        </w:rPr>
        <w:t xml:space="preserve">voldoende gelegenheid voor aanvoer, opslag en/of afvoer van bouwstoffen en hulpmiddelen;  </w:t>
      </w:r>
    </w:p>
    <w:p w:rsidR="004517A1" w:rsidRPr="003B333B" w:rsidRDefault="008D0859" w:rsidP="00440B9B">
      <w:pPr>
        <w:numPr>
          <w:ilvl w:val="0"/>
          <w:numId w:val="7"/>
        </w:numPr>
        <w:spacing w:after="0" w:line="360" w:lineRule="auto"/>
        <w:ind w:left="1418" w:hanging="567"/>
        <w:rPr>
          <w:rFonts w:ascii="Verdana" w:hAnsi="Verdana"/>
          <w:szCs w:val="18"/>
        </w:rPr>
      </w:pPr>
      <w:r w:rsidRPr="003B333B">
        <w:rPr>
          <w:rFonts w:ascii="Verdana" w:hAnsi="Verdana"/>
          <w:szCs w:val="18"/>
        </w:rPr>
        <w:t xml:space="preserve">aansluitingsmogelijkheden voor elektrische machines, verlichting, verwarming, gas, perslucht en water;  </w:t>
      </w:r>
    </w:p>
    <w:p w:rsidR="004517A1" w:rsidRPr="003B333B" w:rsidRDefault="008D0859" w:rsidP="00440B9B">
      <w:pPr>
        <w:numPr>
          <w:ilvl w:val="0"/>
          <w:numId w:val="7"/>
        </w:numPr>
        <w:spacing w:after="0" w:line="360" w:lineRule="auto"/>
        <w:ind w:left="1418" w:hanging="567"/>
        <w:rPr>
          <w:rFonts w:ascii="Verdana" w:hAnsi="Verdana"/>
          <w:szCs w:val="18"/>
        </w:rPr>
      </w:pPr>
      <w:r w:rsidRPr="003B333B">
        <w:rPr>
          <w:rFonts w:ascii="Verdana" w:hAnsi="Verdana"/>
          <w:szCs w:val="18"/>
        </w:rPr>
        <w:t xml:space="preserve">alle aanwezige (bouwkundige) tekeningen en tekeningen waarop de ligging van eventuele kabels en leidingen zichtbaar is. </w:t>
      </w:r>
    </w:p>
    <w:p w:rsidR="004517A1" w:rsidRPr="003B333B" w:rsidRDefault="008D0859" w:rsidP="00FD02F7">
      <w:pPr>
        <w:pStyle w:val="Stijl2"/>
      </w:pPr>
      <w:r w:rsidRPr="003B333B">
        <w:t xml:space="preserve">De voor de (sloop)werkzaamheden benodigde elektriciteit, gas en water, zijn voor rekening van Opdrachtgever. </w:t>
      </w:r>
    </w:p>
    <w:p w:rsidR="004517A1" w:rsidRPr="003B333B" w:rsidRDefault="008D0859" w:rsidP="00FD02F7">
      <w:pPr>
        <w:pStyle w:val="Stijl2"/>
      </w:pPr>
      <w:r w:rsidRPr="003B333B">
        <w:t xml:space="preserve">Tenzij schriftelijk anders overeengekomen, draagt Opdrachtgever zorg voor de afsluiting </w:t>
      </w:r>
      <w:r w:rsidR="009640CA" w:rsidRPr="003B333B">
        <w:t xml:space="preserve">en/of </w:t>
      </w:r>
      <w:r w:rsidRPr="003B333B">
        <w:t>de verbreking buiten de sloopgrens van alle in gebruik zijnde aansluitingen op openbare nutsvoorzieningen en eventuele andere door, over of onder het sloopterrein</w:t>
      </w:r>
      <w:r w:rsidR="00A0340D">
        <w:t xml:space="preserve"> en/</w:t>
      </w:r>
      <w:r w:rsidR="00BF7313">
        <w:t>of in het Object</w:t>
      </w:r>
      <w:r w:rsidRPr="003B333B">
        <w:t xml:space="preserve"> lopende leidingen en/of kabels en andere obstakels en stelt hiervoor de benodigde verklaringen ter beschikking. </w:t>
      </w:r>
    </w:p>
    <w:p w:rsidR="004517A1" w:rsidRPr="00763A4E" w:rsidRDefault="008D0859" w:rsidP="00FD02F7">
      <w:pPr>
        <w:pStyle w:val="Stijl2"/>
      </w:pPr>
      <w:r w:rsidRPr="003B333B">
        <w:t xml:space="preserve">Opdrachtgever </w:t>
      </w:r>
      <w:r w:rsidR="002C40E3">
        <w:t xml:space="preserve">zorgt voor </w:t>
      </w:r>
      <w:r w:rsidRPr="003B333B">
        <w:t>het afgeven van een schoongrondverklaring en V&amp;G plan ont</w:t>
      </w:r>
      <w:r w:rsidRPr="00763A4E">
        <w:t>werpfase en het verrichten of laten verrichten van een asbestinventarisatie door een hiertoe erkend en gecertificeerd asbest inventarisatiebureau (SC 540) en een</w:t>
      </w:r>
      <w:r w:rsidR="00C20EE7">
        <w:t xml:space="preserve"> </w:t>
      </w:r>
      <w:r w:rsidRPr="00763A4E">
        <w:t>bouwstoffenonderzoe</w:t>
      </w:r>
      <w:r w:rsidR="00DF2AE7">
        <w:t xml:space="preserve">k. Het Object c.q. het terrein zal </w:t>
      </w:r>
      <w:r w:rsidRPr="00763A4E">
        <w:t>door Opdrachtgever veegschoon en ontdaan van zowel roerende als onroerende zaken - waaronder losse inventaris en vloerbedekking –</w:t>
      </w:r>
      <w:r w:rsidR="00F02BF1">
        <w:t xml:space="preserve"> worden opgeleverd.</w:t>
      </w:r>
    </w:p>
    <w:p w:rsidR="00763A4E" w:rsidRDefault="009640CA" w:rsidP="00FD02F7">
      <w:pPr>
        <w:pStyle w:val="Stijl2"/>
      </w:pPr>
      <w:r w:rsidRPr="003B333B">
        <w:t xml:space="preserve">Als </w:t>
      </w:r>
      <w:r w:rsidR="008D0859" w:rsidRPr="003B333B">
        <w:t>niet nader is bepaa</w:t>
      </w:r>
      <w:r w:rsidR="00F02BF1">
        <w:t xml:space="preserve">ld waar materiaal en materieel </w:t>
      </w:r>
      <w:r w:rsidR="008D0859" w:rsidRPr="003B333B">
        <w:t xml:space="preserve">van Opdrachtgever </w:t>
      </w:r>
      <w:r w:rsidR="0062727F" w:rsidRPr="003B333B">
        <w:t xml:space="preserve">moet </w:t>
      </w:r>
      <w:r w:rsidR="008D0859" w:rsidRPr="003B333B">
        <w:t xml:space="preserve">worden gedeponeerd, </w:t>
      </w:r>
      <w:r w:rsidR="0062727F" w:rsidRPr="003B333B">
        <w:t xml:space="preserve">zal dat gebeuren op </w:t>
      </w:r>
      <w:r w:rsidR="008D0859" w:rsidRPr="003B333B">
        <w:t>de plaats van het werk waar dit ma</w:t>
      </w:r>
      <w:r w:rsidR="00763A4E">
        <w:t xml:space="preserve">teriaal en materieel vrijkomen. </w:t>
      </w:r>
    </w:p>
    <w:p w:rsidR="00BD1E8E" w:rsidRDefault="00BD1E8E" w:rsidP="00BD1E8E">
      <w:pPr>
        <w:pStyle w:val="Stijl2"/>
        <w:numPr>
          <w:ilvl w:val="0"/>
          <w:numId w:val="0"/>
        </w:numPr>
        <w:ind w:left="851"/>
      </w:pPr>
    </w:p>
    <w:p w:rsidR="00BD1E8E" w:rsidRDefault="00BD1E8E" w:rsidP="00BD1E8E">
      <w:pPr>
        <w:pStyle w:val="Stijl2"/>
        <w:numPr>
          <w:ilvl w:val="0"/>
          <w:numId w:val="0"/>
        </w:numPr>
        <w:ind w:left="851"/>
      </w:pPr>
    </w:p>
    <w:p w:rsidR="00763A4E" w:rsidRDefault="00763A4E" w:rsidP="00FD02F7">
      <w:pPr>
        <w:pStyle w:val="Stijl2"/>
      </w:pPr>
      <w:r>
        <w:lastRenderedPageBreak/>
        <w:t xml:space="preserve">Als in </w:t>
      </w:r>
      <w:r w:rsidR="00F02BF1">
        <w:t xml:space="preserve">de </w:t>
      </w:r>
      <w:r>
        <w:t xml:space="preserve">offerte de volgende </w:t>
      </w:r>
      <w:r w:rsidR="00F02BF1">
        <w:t xml:space="preserve">zaken </w:t>
      </w:r>
      <w:r>
        <w:t xml:space="preserve">niet </w:t>
      </w:r>
      <w:r w:rsidR="00F02BF1">
        <w:t xml:space="preserve">expliciet </w:t>
      </w:r>
      <w:r>
        <w:t>zijn opgenomen, behoren niet tot de opdracht:</w:t>
      </w:r>
    </w:p>
    <w:p w:rsidR="00763A4E" w:rsidRDefault="004154C6" w:rsidP="007233CF">
      <w:pPr>
        <w:numPr>
          <w:ilvl w:val="0"/>
          <w:numId w:val="8"/>
        </w:numPr>
        <w:spacing w:after="0" w:line="360" w:lineRule="auto"/>
        <w:ind w:left="1418" w:hanging="567"/>
        <w:rPr>
          <w:rFonts w:ascii="Verdana" w:hAnsi="Verdana"/>
          <w:szCs w:val="18"/>
        </w:rPr>
      </w:pPr>
      <w:r>
        <w:rPr>
          <w:rFonts w:ascii="Verdana" w:hAnsi="Verdana"/>
          <w:szCs w:val="18"/>
        </w:rPr>
        <w:t>g</w:t>
      </w:r>
      <w:r w:rsidR="00763A4E" w:rsidRPr="00763A4E">
        <w:rPr>
          <w:rFonts w:ascii="Verdana" w:hAnsi="Verdana"/>
          <w:szCs w:val="18"/>
        </w:rPr>
        <w:t xml:space="preserve">rondwerk, bestratingswerk en </w:t>
      </w:r>
      <w:r w:rsidRPr="00763A4E">
        <w:rPr>
          <w:rFonts w:ascii="Verdana" w:hAnsi="Verdana"/>
          <w:szCs w:val="18"/>
        </w:rPr>
        <w:t>andere</w:t>
      </w:r>
      <w:r w:rsidR="00763A4E" w:rsidRPr="00763A4E">
        <w:rPr>
          <w:rFonts w:ascii="Verdana" w:hAnsi="Verdana"/>
          <w:szCs w:val="18"/>
        </w:rPr>
        <w:t xml:space="preserve"> voorbereidende werkzaamheden</w:t>
      </w:r>
      <w:r>
        <w:rPr>
          <w:rFonts w:ascii="Verdana" w:hAnsi="Verdana"/>
          <w:szCs w:val="18"/>
        </w:rPr>
        <w:t>;</w:t>
      </w:r>
    </w:p>
    <w:p w:rsidR="004154C6" w:rsidRDefault="004154C6" w:rsidP="007233CF">
      <w:pPr>
        <w:numPr>
          <w:ilvl w:val="0"/>
          <w:numId w:val="8"/>
        </w:numPr>
        <w:spacing w:after="0" w:line="360" w:lineRule="auto"/>
        <w:ind w:left="1418" w:hanging="567"/>
        <w:rPr>
          <w:rFonts w:ascii="Verdana" w:hAnsi="Verdana"/>
          <w:szCs w:val="18"/>
        </w:rPr>
      </w:pPr>
      <w:r>
        <w:rPr>
          <w:rFonts w:ascii="Verdana" w:hAnsi="Verdana"/>
          <w:szCs w:val="18"/>
        </w:rPr>
        <w:t>het verwijderen, gebruiken, behandelen of afvoeren van gevaarlijke stoffen of goederen waarvan gevaarlijke stoffen onderdeel uitmaken inclusief verontreinigde grond, waaronder doch niet beperkt tot asbesthoudende materialen;</w:t>
      </w:r>
    </w:p>
    <w:p w:rsidR="004154C6" w:rsidRDefault="004154C6" w:rsidP="007233CF">
      <w:pPr>
        <w:numPr>
          <w:ilvl w:val="0"/>
          <w:numId w:val="8"/>
        </w:numPr>
        <w:spacing w:after="0" w:line="360" w:lineRule="auto"/>
        <w:ind w:left="1418" w:hanging="567"/>
        <w:rPr>
          <w:rFonts w:ascii="Verdana" w:hAnsi="Verdana"/>
          <w:szCs w:val="18"/>
        </w:rPr>
      </w:pPr>
      <w:r>
        <w:rPr>
          <w:rFonts w:ascii="Verdana" w:hAnsi="Verdana"/>
          <w:szCs w:val="18"/>
        </w:rPr>
        <w:t>bemaling;</w:t>
      </w:r>
    </w:p>
    <w:p w:rsidR="004154C6" w:rsidRDefault="004154C6" w:rsidP="007233CF">
      <w:pPr>
        <w:numPr>
          <w:ilvl w:val="0"/>
          <w:numId w:val="8"/>
        </w:numPr>
        <w:spacing w:after="0" w:line="360" w:lineRule="auto"/>
        <w:ind w:left="1418" w:hanging="567"/>
        <w:rPr>
          <w:rFonts w:ascii="Verdana" w:hAnsi="Verdana"/>
          <w:szCs w:val="18"/>
        </w:rPr>
      </w:pPr>
      <w:r>
        <w:rPr>
          <w:rFonts w:ascii="Verdana" w:hAnsi="Verdana"/>
          <w:szCs w:val="18"/>
        </w:rPr>
        <w:t>het trekken of inmeten van palen en/of damwandplanken, al dan niet tot een fundering behorende;</w:t>
      </w:r>
    </w:p>
    <w:p w:rsidR="004154C6" w:rsidRDefault="004154C6" w:rsidP="007233CF">
      <w:pPr>
        <w:numPr>
          <w:ilvl w:val="0"/>
          <w:numId w:val="8"/>
        </w:numPr>
        <w:spacing w:after="0" w:line="360" w:lineRule="auto"/>
        <w:ind w:left="1418" w:hanging="567"/>
        <w:rPr>
          <w:rFonts w:ascii="Verdana" w:hAnsi="Verdana"/>
          <w:szCs w:val="18"/>
        </w:rPr>
      </w:pPr>
      <w:r>
        <w:rPr>
          <w:rFonts w:ascii="Verdana" w:hAnsi="Verdana"/>
          <w:szCs w:val="18"/>
        </w:rPr>
        <w:t>vooropname van belendende percelen;</w:t>
      </w:r>
    </w:p>
    <w:p w:rsidR="004154C6" w:rsidRDefault="004154C6" w:rsidP="007233CF">
      <w:pPr>
        <w:numPr>
          <w:ilvl w:val="0"/>
          <w:numId w:val="8"/>
        </w:numPr>
        <w:spacing w:after="0" w:line="360" w:lineRule="auto"/>
        <w:ind w:left="1418" w:hanging="567"/>
        <w:rPr>
          <w:rFonts w:ascii="Verdana" w:hAnsi="Verdana"/>
          <w:szCs w:val="18"/>
        </w:rPr>
      </w:pPr>
      <w:r>
        <w:rPr>
          <w:rFonts w:ascii="Verdana" w:hAnsi="Verdana"/>
          <w:szCs w:val="18"/>
        </w:rPr>
        <w:t>stempelwerk dan wel stutten of aanbrengen van (bouwkundige en/of beschermende) voorzieningen aan belendende percelen zoals dichtzetten of/of het treffen van maatregelen ter voorkoming van inwatering van belendende percelen;</w:t>
      </w:r>
    </w:p>
    <w:p w:rsidR="004154C6" w:rsidRDefault="004154C6" w:rsidP="007233CF">
      <w:pPr>
        <w:numPr>
          <w:ilvl w:val="0"/>
          <w:numId w:val="8"/>
        </w:numPr>
        <w:spacing w:after="0" w:line="360" w:lineRule="auto"/>
        <w:ind w:left="1418" w:hanging="567"/>
        <w:rPr>
          <w:rFonts w:ascii="Verdana" w:hAnsi="Verdana"/>
          <w:szCs w:val="18"/>
        </w:rPr>
      </w:pPr>
      <w:r>
        <w:rPr>
          <w:rFonts w:ascii="Verdana" w:hAnsi="Verdana"/>
          <w:szCs w:val="18"/>
        </w:rPr>
        <w:t>aanbrengen hulpconstructies en (bouwkundige) voorzieningen dan wel beschermende maatregelen</w:t>
      </w:r>
      <w:r w:rsidR="00CB5B53">
        <w:rPr>
          <w:rFonts w:ascii="Verdana" w:hAnsi="Verdana"/>
          <w:szCs w:val="18"/>
        </w:rPr>
        <w:t>, waaronder stofschotten e.d.</w:t>
      </w:r>
      <w:r>
        <w:rPr>
          <w:rFonts w:ascii="Verdana" w:hAnsi="Verdana"/>
          <w:szCs w:val="18"/>
        </w:rPr>
        <w:t>;</w:t>
      </w:r>
    </w:p>
    <w:p w:rsidR="004154C6" w:rsidRDefault="004A2038" w:rsidP="007233CF">
      <w:pPr>
        <w:numPr>
          <w:ilvl w:val="0"/>
          <w:numId w:val="8"/>
        </w:numPr>
        <w:spacing w:after="0" w:line="360" w:lineRule="auto"/>
        <w:ind w:left="1418" w:hanging="567"/>
        <w:rPr>
          <w:rFonts w:ascii="Verdana" w:hAnsi="Verdana"/>
          <w:szCs w:val="18"/>
        </w:rPr>
      </w:pPr>
      <w:r>
        <w:rPr>
          <w:rFonts w:ascii="Verdana" w:hAnsi="Verdana"/>
          <w:szCs w:val="18"/>
        </w:rPr>
        <w:t>markeringen en maatvoering;</w:t>
      </w:r>
    </w:p>
    <w:p w:rsidR="004A2038" w:rsidRDefault="004A2038" w:rsidP="007233CF">
      <w:pPr>
        <w:numPr>
          <w:ilvl w:val="0"/>
          <w:numId w:val="8"/>
        </w:numPr>
        <w:spacing w:after="0" w:line="360" w:lineRule="auto"/>
        <w:ind w:left="1418" w:hanging="567"/>
        <w:rPr>
          <w:rFonts w:ascii="Verdana" w:hAnsi="Verdana"/>
          <w:szCs w:val="18"/>
        </w:rPr>
      </w:pPr>
      <w:r>
        <w:rPr>
          <w:rFonts w:ascii="Verdana" w:hAnsi="Verdana"/>
          <w:szCs w:val="18"/>
        </w:rPr>
        <w:t>het uittanden van metselwerk;</w:t>
      </w:r>
    </w:p>
    <w:p w:rsidR="004A2038" w:rsidRDefault="004A2038" w:rsidP="007233CF">
      <w:pPr>
        <w:numPr>
          <w:ilvl w:val="0"/>
          <w:numId w:val="8"/>
        </w:numPr>
        <w:spacing w:after="0" w:line="360" w:lineRule="auto"/>
        <w:ind w:left="1418" w:hanging="567"/>
        <w:rPr>
          <w:rFonts w:ascii="Verdana" w:hAnsi="Verdana"/>
          <w:szCs w:val="18"/>
        </w:rPr>
      </w:pPr>
      <w:r>
        <w:rPr>
          <w:rFonts w:ascii="Verdana" w:hAnsi="Verdana"/>
          <w:szCs w:val="18"/>
        </w:rPr>
        <w:t>(verkeers-)afzettingen en verzorging daarvan; het verkrijgen en in stand houden van een (</w:t>
      </w:r>
      <w:r w:rsidR="008C76C8">
        <w:rPr>
          <w:rFonts w:ascii="Verdana" w:hAnsi="Verdana"/>
          <w:szCs w:val="18"/>
        </w:rPr>
        <w:t>deugdelijke</w:t>
      </w:r>
      <w:r>
        <w:rPr>
          <w:rFonts w:ascii="Verdana" w:hAnsi="Verdana"/>
          <w:szCs w:val="18"/>
        </w:rPr>
        <w:t>) ontsluiting van en naar het terrein c.q. Object;</w:t>
      </w:r>
    </w:p>
    <w:p w:rsidR="004A2038" w:rsidRDefault="00181923" w:rsidP="007233CF">
      <w:pPr>
        <w:numPr>
          <w:ilvl w:val="0"/>
          <w:numId w:val="8"/>
        </w:numPr>
        <w:spacing w:after="0" w:line="360" w:lineRule="auto"/>
        <w:ind w:left="1418" w:hanging="567"/>
        <w:rPr>
          <w:rFonts w:ascii="Verdana" w:hAnsi="Verdana"/>
          <w:szCs w:val="18"/>
        </w:rPr>
      </w:pPr>
      <w:r>
        <w:rPr>
          <w:rFonts w:ascii="Verdana" w:hAnsi="Verdana"/>
          <w:szCs w:val="18"/>
        </w:rPr>
        <w:t>k</w:t>
      </w:r>
      <w:r w:rsidR="004A2038">
        <w:rPr>
          <w:rFonts w:ascii="Verdana" w:hAnsi="Verdana"/>
          <w:szCs w:val="18"/>
        </w:rPr>
        <w:t>osten en eventuele waarborgsommen alsmede precario verbonden aan de ingebruikneming en weer in de</w:t>
      </w:r>
      <w:r w:rsidR="008C76C8">
        <w:rPr>
          <w:rFonts w:ascii="Verdana" w:hAnsi="Verdana"/>
          <w:szCs w:val="18"/>
        </w:rPr>
        <w:t xml:space="preserve"> </w:t>
      </w:r>
      <w:r w:rsidR="004A2038">
        <w:rPr>
          <w:rFonts w:ascii="Verdana" w:hAnsi="Verdana"/>
          <w:szCs w:val="18"/>
        </w:rPr>
        <w:t>oorspronkelijke staat terugbrengen van terrein van derden, die ten behoeve van de uitvoering van de werkzaamheden worden gebruikt;</w:t>
      </w:r>
    </w:p>
    <w:p w:rsidR="008C76C8" w:rsidRDefault="00C0339C" w:rsidP="007233CF">
      <w:pPr>
        <w:numPr>
          <w:ilvl w:val="0"/>
          <w:numId w:val="8"/>
        </w:numPr>
        <w:spacing w:after="0" w:line="360" w:lineRule="auto"/>
        <w:ind w:left="1418" w:hanging="567"/>
        <w:rPr>
          <w:rFonts w:ascii="Verdana" w:hAnsi="Verdana"/>
          <w:szCs w:val="18"/>
        </w:rPr>
      </w:pPr>
      <w:r>
        <w:rPr>
          <w:rFonts w:ascii="Verdana" w:hAnsi="Verdana"/>
          <w:szCs w:val="18"/>
        </w:rPr>
        <w:t>asbestonderzoek/</w:t>
      </w:r>
      <w:r w:rsidR="00181923">
        <w:rPr>
          <w:rFonts w:ascii="Verdana" w:hAnsi="Verdana"/>
          <w:szCs w:val="18"/>
        </w:rPr>
        <w:t>a</w:t>
      </w:r>
      <w:r w:rsidR="008C76C8">
        <w:rPr>
          <w:rFonts w:ascii="Verdana" w:hAnsi="Verdana"/>
          <w:szCs w:val="18"/>
        </w:rPr>
        <w:t>s</w:t>
      </w:r>
      <w:r>
        <w:rPr>
          <w:rFonts w:ascii="Verdana" w:hAnsi="Verdana"/>
          <w:szCs w:val="18"/>
        </w:rPr>
        <w:t>bestsanering/asbestverwijdering</w:t>
      </w:r>
      <w:r w:rsidR="008C76C8">
        <w:rPr>
          <w:rFonts w:ascii="Verdana" w:hAnsi="Verdana"/>
          <w:szCs w:val="18"/>
        </w:rPr>
        <w:t>;</w:t>
      </w:r>
    </w:p>
    <w:p w:rsidR="008C76C8" w:rsidRDefault="00181923" w:rsidP="007233CF">
      <w:pPr>
        <w:numPr>
          <w:ilvl w:val="0"/>
          <w:numId w:val="8"/>
        </w:numPr>
        <w:spacing w:after="0" w:line="360" w:lineRule="auto"/>
        <w:ind w:left="1418" w:hanging="567"/>
        <w:rPr>
          <w:rFonts w:ascii="Verdana" w:hAnsi="Verdana"/>
          <w:szCs w:val="18"/>
        </w:rPr>
      </w:pPr>
      <w:r>
        <w:rPr>
          <w:rFonts w:ascii="Verdana" w:hAnsi="Verdana"/>
          <w:szCs w:val="18"/>
        </w:rPr>
        <w:t>h</w:t>
      </w:r>
      <w:r w:rsidR="001417E4">
        <w:rPr>
          <w:rFonts w:ascii="Verdana" w:hAnsi="Verdana"/>
          <w:szCs w:val="18"/>
        </w:rPr>
        <w:t>et verwijderen</w:t>
      </w:r>
      <w:r w:rsidR="009D2034">
        <w:rPr>
          <w:rFonts w:ascii="Verdana" w:hAnsi="Verdana"/>
          <w:szCs w:val="18"/>
        </w:rPr>
        <w:t xml:space="preserve"> en/of repareren</w:t>
      </w:r>
      <w:r w:rsidR="001417E4">
        <w:rPr>
          <w:rFonts w:ascii="Verdana" w:hAnsi="Verdana"/>
          <w:szCs w:val="18"/>
        </w:rPr>
        <w:t xml:space="preserve"> van </w:t>
      </w:r>
      <w:r w:rsidR="00C0339C">
        <w:rPr>
          <w:rFonts w:ascii="Verdana" w:hAnsi="Verdana"/>
          <w:szCs w:val="18"/>
        </w:rPr>
        <w:t xml:space="preserve">kabels en leidingen in en buiten het Object, </w:t>
      </w:r>
      <w:r w:rsidR="001417E4">
        <w:rPr>
          <w:rFonts w:ascii="Verdana" w:hAnsi="Verdana"/>
          <w:szCs w:val="18"/>
        </w:rPr>
        <w:t>beplantingen, bosschages, bomen en eventuele andere begroeiing</w:t>
      </w:r>
      <w:r w:rsidR="006C197F">
        <w:rPr>
          <w:rFonts w:ascii="Verdana" w:hAnsi="Verdana"/>
          <w:szCs w:val="18"/>
        </w:rPr>
        <w:t>, ook indien de eventuele b</w:t>
      </w:r>
      <w:r w:rsidR="009317F3">
        <w:rPr>
          <w:rFonts w:ascii="Verdana" w:hAnsi="Verdana"/>
          <w:szCs w:val="18"/>
        </w:rPr>
        <w:t>eschadigin</w:t>
      </w:r>
      <w:r w:rsidR="006C197F">
        <w:rPr>
          <w:rFonts w:ascii="Verdana" w:hAnsi="Verdana"/>
          <w:szCs w:val="18"/>
        </w:rPr>
        <w:t>g het gevolg is van de werkzaamheden van Opdrachtnemer</w:t>
      </w:r>
      <w:r w:rsidR="001417E4">
        <w:rPr>
          <w:rFonts w:ascii="Verdana" w:hAnsi="Verdana"/>
          <w:szCs w:val="18"/>
        </w:rPr>
        <w:t>;</w:t>
      </w:r>
    </w:p>
    <w:p w:rsidR="001417E4" w:rsidRDefault="00181923" w:rsidP="007233CF">
      <w:pPr>
        <w:numPr>
          <w:ilvl w:val="0"/>
          <w:numId w:val="8"/>
        </w:numPr>
        <w:spacing w:after="0" w:line="360" w:lineRule="auto"/>
        <w:ind w:left="1418" w:hanging="567"/>
        <w:rPr>
          <w:rFonts w:ascii="Verdana" w:hAnsi="Verdana"/>
          <w:szCs w:val="18"/>
        </w:rPr>
      </w:pPr>
      <w:r>
        <w:rPr>
          <w:rFonts w:ascii="Verdana" w:hAnsi="Verdana"/>
          <w:szCs w:val="18"/>
        </w:rPr>
        <w:t>a</w:t>
      </w:r>
      <w:r w:rsidR="001417E4">
        <w:rPr>
          <w:rFonts w:ascii="Verdana" w:hAnsi="Verdana"/>
          <w:szCs w:val="18"/>
        </w:rPr>
        <w:t xml:space="preserve">dvisering omtrent of, en zo ja, tot op welke hoogte verzekeringen en/of zekerheidsstellingen verlangd worden dan wel voorgeschreven of noodzakelijk zijn; </w:t>
      </w:r>
    </w:p>
    <w:p w:rsidR="00D60BA6" w:rsidRDefault="00181923" w:rsidP="007233CF">
      <w:pPr>
        <w:numPr>
          <w:ilvl w:val="0"/>
          <w:numId w:val="8"/>
        </w:numPr>
        <w:spacing w:after="0" w:line="360" w:lineRule="auto"/>
        <w:ind w:left="1418" w:hanging="567"/>
        <w:rPr>
          <w:rFonts w:ascii="Verdana" w:hAnsi="Verdana"/>
          <w:szCs w:val="18"/>
        </w:rPr>
      </w:pPr>
      <w:r>
        <w:rPr>
          <w:rFonts w:ascii="Verdana" w:hAnsi="Verdana"/>
          <w:szCs w:val="18"/>
        </w:rPr>
        <w:t>h</w:t>
      </w:r>
      <w:r w:rsidR="00653ADA">
        <w:rPr>
          <w:rFonts w:ascii="Verdana" w:hAnsi="Verdana"/>
          <w:szCs w:val="18"/>
        </w:rPr>
        <w:t>et afsluiten van een brand/opstalverzekering, dan wel een CAR-verzekering dan wel enige vergelijkbare verzekering;</w:t>
      </w:r>
    </w:p>
    <w:p w:rsidR="00653ADA" w:rsidRDefault="00181923" w:rsidP="007233CF">
      <w:pPr>
        <w:numPr>
          <w:ilvl w:val="0"/>
          <w:numId w:val="8"/>
        </w:numPr>
        <w:spacing w:after="0" w:line="360" w:lineRule="auto"/>
        <w:ind w:left="1418" w:hanging="567"/>
        <w:rPr>
          <w:rFonts w:ascii="Verdana" w:hAnsi="Verdana"/>
          <w:szCs w:val="18"/>
        </w:rPr>
      </w:pPr>
      <w:r>
        <w:rPr>
          <w:rFonts w:ascii="Verdana" w:hAnsi="Verdana"/>
          <w:szCs w:val="18"/>
        </w:rPr>
        <w:t>z</w:t>
      </w:r>
      <w:r w:rsidR="00653ADA">
        <w:rPr>
          <w:rFonts w:ascii="Verdana" w:hAnsi="Verdana"/>
          <w:szCs w:val="18"/>
        </w:rPr>
        <w:t>and- en grondaanvullingen;</w:t>
      </w:r>
    </w:p>
    <w:p w:rsidR="00653ADA" w:rsidRDefault="00181923" w:rsidP="007233CF">
      <w:pPr>
        <w:numPr>
          <w:ilvl w:val="0"/>
          <w:numId w:val="8"/>
        </w:numPr>
        <w:spacing w:after="0" w:line="360" w:lineRule="auto"/>
        <w:ind w:left="1418" w:hanging="567"/>
        <w:rPr>
          <w:rFonts w:ascii="Verdana" w:hAnsi="Verdana"/>
          <w:szCs w:val="18"/>
        </w:rPr>
      </w:pPr>
      <w:r>
        <w:rPr>
          <w:rFonts w:ascii="Verdana" w:hAnsi="Verdana"/>
          <w:szCs w:val="18"/>
        </w:rPr>
        <w:t>h</w:t>
      </w:r>
      <w:r w:rsidR="00653ADA">
        <w:rPr>
          <w:rFonts w:ascii="Verdana" w:hAnsi="Verdana"/>
          <w:szCs w:val="18"/>
        </w:rPr>
        <w:t>et slopen van eventueel aanwezige fundering, kelders en/of putten die niet tot de huidige bebouwing behoren</w:t>
      </w:r>
      <w:r w:rsidR="00C0339C">
        <w:rPr>
          <w:rFonts w:ascii="Verdana" w:hAnsi="Verdana"/>
          <w:szCs w:val="18"/>
        </w:rPr>
        <w:t xml:space="preserve"> althans niet tevoren bekend zijn gemaakt</w:t>
      </w:r>
      <w:r w:rsidR="00653ADA">
        <w:rPr>
          <w:rFonts w:ascii="Verdana" w:hAnsi="Verdana"/>
          <w:szCs w:val="18"/>
        </w:rPr>
        <w:t>;</w:t>
      </w:r>
    </w:p>
    <w:p w:rsidR="00653ADA" w:rsidRDefault="00181923" w:rsidP="007233CF">
      <w:pPr>
        <w:numPr>
          <w:ilvl w:val="0"/>
          <w:numId w:val="8"/>
        </w:numPr>
        <w:spacing w:after="0" w:line="360" w:lineRule="auto"/>
        <w:ind w:left="1418" w:hanging="567"/>
        <w:rPr>
          <w:rFonts w:ascii="Verdana" w:hAnsi="Verdana"/>
          <w:szCs w:val="18"/>
        </w:rPr>
      </w:pPr>
      <w:r>
        <w:rPr>
          <w:rFonts w:ascii="Verdana" w:hAnsi="Verdana"/>
          <w:szCs w:val="18"/>
        </w:rPr>
        <w:t>h</w:t>
      </w:r>
      <w:r w:rsidR="00653ADA">
        <w:rPr>
          <w:rFonts w:ascii="Verdana" w:hAnsi="Verdana"/>
          <w:szCs w:val="18"/>
        </w:rPr>
        <w:t>et aanbrengen/toepassen van grondkeringen, damwand</w:t>
      </w:r>
      <w:r w:rsidR="00C0339C">
        <w:rPr>
          <w:rFonts w:ascii="Verdana" w:hAnsi="Verdana"/>
          <w:szCs w:val="18"/>
        </w:rPr>
        <w:t>en</w:t>
      </w:r>
      <w:r w:rsidR="00653ADA">
        <w:rPr>
          <w:rFonts w:ascii="Verdana" w:hAnsi="Verdana"/>
          <w:szCs w:val="18"/>
        </w:rPr>
        <w:t xml:space="preserve"> en dergelijke;</w:t>
      </w:r>
    </w:p>
    <w:p w:rsidR="00181923" w:rsidRDefault="00653ADA" w:rsidP="007233CF">
      <w:pPr>
        <w:numPr>
          <w:ilvl w:val="0"/>
          <w:numId w:val="8"/>
        </w:numPr>
        <w:spacing w:after="0" w:line="360" w:lineRule="auto"/>
        <w:ind w:left="1418" w:hanging="567"/>
        <w:rPr>
          <w:rFonts w:ascii="Verdana" w:hAnsi="Verdana"/>
          <w:szCs w:val="18"/>
        </w:rPr>
      </w:pPr>
      <w:r>
        <w:rPr>
          <w:rFonts w:ascii="Verdana" w:hAnsi="Verdana"/>
          <w:szCs w:val="18"/>
        </w:rPr>
        <w:t xml:space="preserve">(sloop)werkzaamheden voor zover deze uitgevoerd met behulp van </w:t>
      </w:r>
      <w:proofErr w:type="spellStart"/>
      <w:r>
        <w:rPr>
          <w:rFonts w:ascii="Verdana" w:hAnsi="Verdana"/>
          <w:szCs w:val="18"/>
        </w:rPr>
        <w:t>diamanthoudende</w:t>
      </w:r>
      <w:proofErr w:type="spellEnd"/>
      <w:r>
        <w:rPr>
          <w:rFonts w:ascii="Verdana" w:hAnsi="Verdana"/>
          <w:szCs w:val="18"/>
        </w:rPr>
        <w:t xml:space="preserve"> gereedschappen en/of apparatuur.</w:t>
      </w:r>
    </w:p>
    <w:p w:rsidR="004517A1" w:rsidRDefault="009F6D04" w:rsidP="00FD02F7">
      <w:pPr>
        <w:pStyle w:val="Stijl2"/>
      </w:pPr>
      <w:r w:rsidRPr="00181923">
        <w:t xml:space="preserve">Alle </w:t>
      </w:r>
      <w:r w:rsidR="008D0859" w:rsidRPr="00181923">
        <w:t>offertes en aanbiedingen</w:t>
      </w:r>
      <w:r w:rsidRPr="00181923">
        <w:t xml:space="preserve"> zijn erop gebaseerd </w:t>
      </w:r>
      <w:r w:rsidR="008D0859" w:rsidRPr="00181923">
        <w:t xml:space="preserve">dat de (sloop)werkzaamheden kunnen worden uitgevoerd </w:t>
      </w:r>
      <w:r w:rsidRPr="00181923">
        <w:t xml:space="preserve">tijdens </w:t>
      </w:r>
      <w:r w:rsidR="008D0859" w:rsidRPr="00181923">
        <w:t>de norm</w:t>
      </w:r>
      <w:r w:rsidR="00254D19" w:rsidRPr="00181923">
        <w:t xml:space="preserve">ale werktijden van Opdrachtnemer, </w:t>
      </w:r>
      <w:r w:rsidR="00F53799">
        <w:t xml:space="preserve">onder normale omstandigheden, </w:t>
      </w:r>
      <w:r w:rsidR="008D0859" w:rsidRPr="00181923">
        <w:t xml:space="preserve">in </w:t>
      </w:r>
      <w:r w:rsidR="00254D19" w:rsidRPr="00181923">
        <w:t>éé</w:t>
      </w:r>
      <w:r w:rsidRPr="00181923">
        <w:t>n fase</w:t>
      </w:r>
      <w:r w:rsidR="008D0859" w:rsidRPr="00181923">
        <w:t xml:space="preserve">. </w:t>
      </w:r>
    </w:p>
    <w:p w:rsidR="00BD1E8E" w:rsidRDefault="00BD1E8E" w:rsidP="00BD1E8E">
      <w:pPr>
        <w:pStyle w:val="Stijl2"/>
        <w:numPr>
          <w:ilvl w:val="0"/>
          <w:numId w:val="0"/>
        </w:numPr>
        <w:ind w:left="851"/>
      </w:pPr>
    </w:p>
    <w:p w:rsidR="00BD1E8E" w:rsidRPr="00181923" w:rsidRDefault="00BD1E8E" w:rsidP="00BD1E8E">
      <w:pPr>
        <w:pStyle w:val="Stijl2"/>
        <w:numPr>
          <w:ilvl w:val="0"/>
          <w:numId w:val="0"/>
        </w:numPr>
        <w:ind w:left="851"/>
      </w:pPr>
    </w:p>
    <w:p w:rsidR="004517A1" w:rsidRPr="003B333B" w:rsidRDefault="008D0859" w:rsidP="00FD02F7">
      <w:pPr>
        <w:pStyle w:val="Stijl2"/>
      </w:pPr>
      <w:r w:rsidRPr="003B333B">
        <w:lastRenderedPageBreak/>
        <w:t xml:space="preserve">Opdrachtgever </w:t>
      </w:r>
      <w:r w:rsidR="00254D19" w:rsidRPr="003B333B">
        <w:t>vrijwaart Opdrachtne</w:t>
      </w:r>
      <w:r w:rsidRPr="003B333B">
        <w:t>mer</w:t>
      </w:r>
      <w:r w:rsidR="00254D19" w:rsidRPr="003B333B">
        <w:t xml:space="preserve"> van alle</w:t>
      </w:r>
      <w:r w:rsidRPr="003B333B">
        <w:t xml:space="preserve"> aanspraken van derden</w:t>
      </w:r>
      <w:r w:rsidR="00FF221B" w:rsidRPr="003B333B">
        <w:t>, ook die</w:t>
      </w:r>
      <w:r w:rsidRPr="003B333B">
        <w:t xml:space="preserve"> wegens </w:t>
      </w:r>
      <w:r w:rsidR="00532898">
        <w:t xml:space="preserve">scheuren, lekkages, </w:t>
      </w:r>
      <w:r w:rsidRPr="003B333B">
        <w:t xml:space="preserve">het vervoeren of storten van alle stoffen, waaronder in het bijzonder gevaarlijke stoffen zoals giftige, </w:t>
      </w:r>
      <w:proofErr w:type="spellStart"/>
      <w:r w:rsidRPr="003B333B">
        <w:t>zelfontbrandende</w:t>
      </w:r>
      <w:proofErr w:type="spellEnd"/>
      <w:r w:rsidRPr="003B333B">
        <w:t xml:space="preserve">, bijtende, oliehoudende, </w:t>
      </w:r>
      <w:proofErr w:type="spellStart"/>
      <w:r w:rsidRPr="003B333B">
        <w:t>radio-actieve</w:t>
      </w:r>
      <w:proofErr w:type="spellEnd"/>
      <w:r w:rsidRPr="003B333B">
        <w:t xml:space="preserve">, asbesthoudende, chemische en keramische materialen, afvallen of gronden.  </w:t>
      </w:r>
    </w:p>
    <w:p w:rsidR="004517A1" w:rsidRPr="003B333B" w:rsidRDefault="00AA5ED5" w:rsidP="00FD02F7">
      <w:pPr>
        <w:pStyle w:val="Stijl2"/>
      </w:pPr>
      <w:r w:rsidRPr="003B333B">
        <w:t xml:space="preserve">Als </w:t>
      </w:r>
      <w:r w:rsidR="008D0859" w:rsidRPr="003B333B">
        <w:t xml:space="preserve">door omstandigheden die niet aan Opdrachtnemer zijn toe te rekenen </w:t>
      </w:r>
      <w:r w:rsidRPr="003B333B">
        <w:t>werkzaamheden van de</w:t>
      </w:r>
      <w:r w:rsidR="008D0859" w:rsidRPr="003B333B">
        <w:t xml:space="preserve"> opdracht niet uitvoerbaar zijn, is Opdrachtgever de volledige overeengekomen vergoeding aan Opdrachtnem</w:t>
      </w:r>
      <w:r w:rsidRPr="003B333B">
        <w:t xml:space="preserve">er verschuldigd. </w:t>
      </w:r>
    </w:p>
    <w:p w:rsidR="004517A1" w:rsidRDefault="008D0859" w:rsidP="00FD02F7">
      <w:pPr>
        <w:pStyle w:val="Stijl2"/>
        <w:rPr>
          <w:b/>
        </w:rPr>
      </w:pPr>
      <w:r w:rsidRPr="003B333B">
        <w:t xml:space="preserve">Bij het trekken van palen en/of damwandplanken zal in de overeenkomst tussen Opdrachtgever en Opdrachtnemer een precisering van de omstandigheden worden opgenomen, waaronder uitdrukkelijk maar niet uitsluitend begrepen het te trekken materiaal dat als niet </w:t>
      </w:r>
      <w:proofErr w:type="spellStart"/>
      <w:r w:rsidR="00FE2DCC">
        <w:t>trekbaar</w:t>
      </w:r>
      <w:proofErr w:type="spellEnd"/>
      <w:r w:rsidR="00FE2DCC">
        <w:t xml:space="preserve"> moet worden beschouwd.</w:t>
      </w:r>
    </w:p>
    <w:p w:rsidR="00181923" w:rsidRPr="00181923" w:rsidRDefault="00181923" w:rsidP="00181923"/>
    <w:p w:rsidR="00731F9E" w:rsidRPr="00731F9E" w:rsidRDefault="008D0859" w:rsidP="00D51DB3">
      <w:pPr>
        <w:pStyle w:val="Kop1"/>
        <w:keepNext w:val="0"/>
        <w:keepLines w:val="0"/>
        <w:spacing w:after="0" w:line="360" w:lineRule="auto"/>
        <w:rPr>
          <w:rFonts w:ascii="Verdana" w:hAnsi="Verdana"/>
          <w:b/>
          <w:szCs w:val="18"/>
        </w:rPr>
      </w:pPr>
      <w:bookmarkStart w:id="6" w:name="_Toc442772904"/>
      <w:bookmarkStart w:id="7" w:name="_Toc15467"/>
      <w:r w:rsidRPr="003B333B">
        <w:rPr>
          <w:rFonts w:ascii="Verdana" w:hAnsi="Verdana"/>
          <w:b/>
          <w:szCs w:val="18"/>
        </w:rPr>
        <w:t>Verplichtingen Opdrachtnemer</w:t>
      </w:r>
      <w:bookmarkEnd w:id="6"/>
      <w:r w:rsidRPr="003B333B">
        <w:rPr>
          <w:rFonts w:ascii="Verdana" w:hAnsi="Verdana"/>
          <w:b/>
          <w:szCs w:val="18"/>
        </w:rPr>
        <w:t xml:space="preserve"> </w:t>
      </w:r>
      <w:bookmarkEnd w:id="7"/>
    </w:p>
    <w:p w:rsidR="004517A1" w:rsidRPr="003B333B" w:rsidRDefault="008D0859" w:rsidP="00FD02F7">
      <w:pPr>
        <w:pStyle w:val="Stijl2"/>
      </w:pPr>
      <w:r w:rsidRPr="003B333B">
        <w:t xml:space="preserve">Opdrachtnemer zal het werk deugdelijk en conform </w:t>
      </w:r>
      <w:r w:rsidR="007B24EE" w:rsidRPr="003B333B">
        <w:t xml:space="preserve">de Overeenkomst </w:t>
      </w:r>
      <w:r w:rsidRPr="003B333B">
        <w:t xml:space="preserve">uitvoeren. </w:t>
      </w:r>
    </w:p>
    <w:p w:rsidR="004517A1" w:rsidRPr="008B11EC" w:rsidRDefault="008D0859" w:rsidP="00FD02F7">
      <w:pPr>
        <w:pStyle w:val="Stijl2"/>
      </w:pPr>
      <w:r w:rsidRPr="003B333B">
        <w:t xml:space="preserve">Opdrachtnemer is verplicht de door Opdrachtgever gegeven orders en aanwijzingen op </w:t>
      </w:r>
      <w:r w:rsidR="007B24EE" w:rsidRPr="008B11EC">
        <w:t>te volgen, mi</w:t>
      </w:r>
      <w:r w:rsidR="00F53799">
        <w:t xml:space="preserve">ts passend binnen de </w:t>
      </w:r>
      <w:r w:rsidR="007B24EE" w:rsidRPr="008B11EC">
        <w:t xml:space="preserve">opdracht. </w:t>
      </w:r>
    </w:p>
    <w:p w:rsidR="004517A1" w:rsidRPr="008B11EC" w:rsidRDefault="008D0859" w:rsidP="00FD02F7">
      <w:pPr>
        <w:pStyle w:val="Stijl2"/>
      </w:pPr>
      <w:r w:rsidRPr="003B333B">
        <w:t xml:space="preserve">Opdrachtnemer </w:t>
      </w:r>
      <w:r w:rsidR="00A32087">
        <w:t xml:space="preserve">zal </w:t>
      </w:r>
      <w:r w:rsidRPr="003B333B">
        <w:t>zich naar</w:t>
      </w:r>
      <w:r w:rsidR="008B11EC">
        <w:t xml:space="preserve"> beste vermogen inspannen om de </w:t>
      </w:r>
      <w:r w:rsidRPr="008B11EC">
        <w:t xml:space="preserve">totstandkoming van het werk binnen de overeengekomen termijn te realiseren.  </w:t>
      </w:r>
    </w:p>
    <w:p w:rsidR="004517A1" w:rsidRPr="003B333B" w:rsidRDefault="00A32087" w:rsidP="00FD02F7">
      <w:pPr>
        <w:pStyle w:val="Stijl2"/>
      </w:pPr>
      <w:r>
        <w:t>A</w:t>
      </w:r>
      <w:r w:rsidR="008D0859" w:rsidRPr="003B333B">
        <w:t xml:space="preserve">anvangsdatum van de uitvoering van het werk </w:t>
      </w:r>
      <w:r>
        <w:t xml:space="preserve">is </w:t>
      </w:r>
      <w:r w:rsidR="008D0859" w:rsidRPr="003B333B">
        <w:t xml:space="preserve">de datum die in de overeenkomst tussen Opdrachtnemer en Opdrachtgever is vastgesteld. Is tussen partijen geen aanvangsdatum vastgesteld dan geldt als datum van aanvang de vijfde werkdag na de dag waarop Opdrachtnemer </w:t>
      </w:r>
      <w:r w:rsidR="00DD4153" w:rsidRPr="003B333B">
        <w:t xml:space="preserve">is gestart met zijn werkzaamheden. </w:t>
      </w:r>
    </w:p>
    <w:p w:rsidR="004517A1" w:rsidRPr="00731F9E" w:rsidRDefault="008D0859" w:rsidP="00FD02F7">
      <w:pPr>
        <w:pStyle w:val="Stijl2"/>
      </w:pPr>
      <w:r w:rsidRPr="003B333B">
        <w:t xml:space="preserve">Opdrachtnemer </w:t>
      </w:r>
      <w:r w:rsidR="003D149F">
        <w:t xml:space="preserve">is </w:t>
      </w:r>
      <w:r w:rsidRPr="003B333B">
        <w:t xml:space="preserve">bekend met de voor de uitvoering van het werk van belang </w:t>
      </w:r>
      <w:r w:rsidRPr="00731F9E">
        <w:t xml:space="preserve">zijnde wettelijke voorschriften en beschikkingen van overheidswege, </w:t>
      </w:r>
      <w:r w:rsidR="003D149F">
        <w:t xml:space="preserve">die </w:t>
      </w:r>
      <w:r w:rsidRPr="00731F9E">
        <w:t>op de dag van de offerte i</w:t>
      </w:r>
      <w:r w:rsidR="006758B9" w:rsidRPr="00731F9E">
        <w:t xml:space="preserve">n werking zijn getreden. De eventuele gevolgen van </w:t>
      </w:r>
      <w:r w:rsidRPr="00731F9E">
        <w:t xml:space="preserve">de naleving van deze voorschriften en beschikkingen </w:t>
      </w:r>
      <w:r w:rsidR="006758B9" w:rsidRPr="00731F9E">
        <w:t xml:space="preserve">zijn voor zijn rekening. Nieuwe </w:t>
      </w:r>
      <w:r w:rsidR="003D149F">
        <w:t xml:space="preserve">voorschriften en dergelijke </w:t>
      </w:r>
      <w:r w:rsidR="006758B9" w:rsidRPr="00731F9E">
        <w:t xml:space="preserve">komen voor rekening van Opdrachtgever. </w:t>
      </w:r>
    </w:p>
    <w:p w:rsidR="004517A1" w:rsidRPr="003B333B" w:rsidRDefault="008D0859" w:rsidP="00FD02F7">
      <w:pPr>
        <w:pStyle w:val="Stijl2"/>
      </w:pPr>
      <w:r w:rsidRPr="003B333B">
        <w:t xml:space="preserve">Opdrachtnemer zal </w:t>
      </w:r>
      <w:r w:rsidR="00790176" w:rsidRPr="003B333B">
        <w:t xml:space="preserve">pas </w:t>
      </w:r>
      <w:r w:rsidR="003D149F">
        <w:t>met haar</w:t>
      </w:r>
      <w:r w:rsidRPr="003B333B">
        <w:t xml:space="preserve"> werkzaamheden aanvangen als alle voor de uitvoering noodzakelijke gegevens (waaronder begrepen de benodigde vergunningen, goedkeuringen, beschikkingen en/of toewijzingen en in een voorkomend geval de rapportage van een asbestinventarisatie) door hem ontvangen zijn. </w:t>
      </w:r>
      <w:r w:rsidR="00F059C6" w:rsidRPr="003B333B">
        <w:t>Vertragingen hierdoor komen voor rekening van Opdrachtgever.</w:t>
      </w:r>
    </w:p>
    <w:p w:rsidR="004517A1" w:rsidRPr="003B333B" w:rsidRDefault="008D0859" w:rsidP="00FD02F7">
      <w:pPr>
        <w:pStyle w:val="Stijl2"/>
      </w:pPr>
      <w:r w:rsidRPr="003B333B">
        <w:t>De uitvoering van de opdracht ge</w:t>
      </w:r>
      <w:r w:rsidR="00AC0273" w:rsidRPr="003B333B">
        <w:t xml:space="preserve">beurt </w:t>
      </w:r>
      <w:r w:rsidRPr="003B333B">
        <w:t>op basis van door of namens Opdrachtgever verstrekte gegevens, berekeningen en stukken. Opdrachtnemer aanvaardt geen enkele aansprakelijkheid voor de d</w:t>
      </w:r>
      <w:r w:rsidR="00AC0273" w:rsidRPr="003B333B">
        <w:t xml:space="preserve">oor Opdrachtgever aangeleverde </w:t>
      </w:r>
      <w:r w:rsidRPr="003B333B">
        <w:t xml:space="preserve">gegevens, berekeningen en stukken, uitgewerkte ontwerpen noch voor eventuele naar aanleiding daarvan verstrekte adviezen. Opdrachtgever vrijwaart Opdrachtnemer tegen alle aanspraken ter zake.  </w:t>
      </w:r>
    </w:p>
    <w:p w:rsidR="00BD1E8E" w:rsidRDefault="008D0859" w:rsidP="00FD02F7">
      <w:pPr>
        <w:pStyle w:val="Stijl2"/>
      </w:pPr>
      <w:r w:rsidRPr="003B333B">
        <w:t xml:space="preserve">Opdrachtnemer </w:t>
      </w:r>
      <w:r w:rsidR="00AC0273" w:rsidRPr="003B333B">
        <w:t xml:space="preserve">zal </w:t>
      </w:r>
      <w:r w:rsidRPr="003B333B">
        <w:t xml:space="preserve">Opdrachtgever wijzen op onvolkomenheden in door of namens Opdrachtgever voorgeschreven constructies en werkwijzen en in door of namens Opdrachtgever </w:t>
      </w:r>
      <w:r w:rsidR="00AC0273" w:rsidRPr="003B333B">
        <w:t>gegeven orders en aanwijzingen</w:t>
      </w:r>
      <w:r w:rsidR="00731F9E">
        <w:t>,</w:t>
      </w:r>
      <w:r w:rsidR="00AC0273" w:rsidRPr="003B333B">
        <w:t xml:space="preserve"> en </w:t>
      </w:r>
      <w:r w:rsidRPr="003B333B">
        <w:t>op gebreken in door Opdrachtgever</w:t>
      </w:r>
    </w:p>
    <w:p w:rsidR="00BD1E8E" w:rsidRDefault="00BD1E8E" w:rsidP="00BD1E8E">
      <w:pPr>
        <w:pStyle w:val="Stijl2"/>
        <w:numPr>
          <w:ilvl w:val="0"/>
          <w:numId w:val="0"/>
        </w:numPr>
        <w:ind w:left="851"/>
      </w:pPr>
    </w:p>
    <w:p w:rsidR="00BD1E8E" w:rsidRDefault="00BD1E8E" w:rsidP="00BD1E8E">
      <w:pPr>
        <w:pStyle w:val="Stijl2"/>
        <w:numPr>
          <w:ilvl w:val="0"/>
          <w:numId w:val="0"/>
        </w:numPr>
        <w:ind w:left="851"/>
      </w:pPr>
    </w:p>
    <w:p w:rsidR="004517A1" w:rsidRPr="003B333B" w:rsidRDefault="008D0859" w:rsidP="00BD1E8E">
      <w:pPr>
        <w:pStyle w:val="Stijl2"/>
        <w:numPr>
          <w:ilvl w:val="0"/>
          <w:numId w:val="0"/>
        </w:numPr>
        <w:ind w:left="851"/>
      </w:pPr>
      <w:r w:rsidRPr="003B333B">
        <w:lastRenderedPageBreak/>
        <w:t>ter beschikking gestelde of voorgeschrev</w:t>
      </w:r>
      <w:r w:rsidR="00AC0273" w:rsidRPr="003B333B">
        <w:t xml:space="preserve">en bouwstoffen en hulpmiddelen </w:t>
      </w:r>
      <w:proofErr w:type="spellStart"/>
      <w:r w:rsidRPr="003B333B">
        <w:t>voorzover</w:t>
      </w:r>
      <w:proofErr w:type="spellEnd"/>
      <w:r w:rsidRPr="003B333B">
        <w:t xml:space="preserve"> Opdrachtnemer deze kende of redelijkerwijs behoorde te kennen.  </w:t>
      </w:r>
    </w:p>
    <w:p w:rsidR="004517A1" w:rsidRDefault="008D0859" w:rsidP="00FD02F7">
      <w:pPr>
        <w:pStyle w:val="Stijl2"/>
      </w:pPr>
      <w:r w:rsidRPr="00731F9E">
        <w:t xml:space="preserve">Opdrachtnemer is jegens Opdrachtgever </w:t>
      </w:r>
      <w:r w:rsidR="00AC0273" w:rsidRPr="00731F9E">
        <w:t xml:space="preserve">nooit </w:t>
      </w:r>
      <w:r w:rsidRPr="00731F9E">
        <w:t xml:space="preserve">gehouden tot vergoeding van schade  als gevolg van aanspraken van derden jegens Opdrachtgever, tenzij deze door de uitvoering van het werk is toegebracht en te wijten is aan </w:t>
      </w:r>
      <w:r w:rsidR="00AC0273" w:rsidRPr="00731F9E">
        <w:t>grove</w:t>
      </w:r>
      <w:r w:rsidRPr="00731F9E">
        <w:t xml:space="preserve"> nalatigheid van zijn personeel, zijn onderaannemers of leveran</w:t>
      </w:r>
      <w:r w:rsidR="0060385E">
        <w:t xml:space="preserve">ciers. </w:t>
      </w:r>
    </w:p>
    <w:p w:rsidR="00BD1E8E" w:rsidRDefault="00BD1E8E" w:rsidP="00BD1E8E">
      <w:pPr>
        <w:pStyle w:val="Stijl2"/>
        <w:numPr>
          <w:ilvl w:val="0"/>
          <w:numId w:val="0"/>
        </w:numPr>
        <w:ind w:left="851"/>
      </w:pPr>
    </w:p>
    <w:p w:rsidR="004517A1" w:rsidRPr="005C5929" w:rsidRDefault="008D0859" w:rsidP="00CC0182">
      <w:pPr>
        <w:pStyle w:val="Kop1"/>
        <w:keepNext w:val="0"/>
        <w:keepLines w:val="0"/>
        <w:spacing w:after="0" w:line="360" w:lineRule="auto"/>
        <w:rPr>
          <w:rFonts w:ascii="Verdana" w:hAnsi="Verdana"/>
          <w:b/>
          <w:szCs w:val="18"/>
        </w:rPr>
      </w:pPr>
      <w:bookmarkStart w:id="8" w:name="_Toc442772905"/>
      <w:bookmarkStart w:id="9" w:name="_Toc15468"/>
      <w:r w:rsidRPr="005C5929">
        <w:rPr>
          <w:rFonts w:ascii="Verdana" w:hAnsi="Verdana"/>
          <w:b/>
          <w:szCs w:val="18"/>
        </w:rPr>
        <w:t>Levering van zaken</w:t>
      </w:r>
      <w:bookmarkEnd w:id="8"/>
      <w:r w:rsidRPr="005C5929">
        <w:rPr>
          <w:rFonts w:ascii="Verdana" w:hAnsi="Verdana"/>
          <w:b/>
          <w:szCs w:val="18"/>
        </w:rPr>
        <w:t xml:space="preserve"> </w:t>
      </w:r>
      <w:bookmarkEnd w:id="9"/>
    </w:p>
    <w:p w:rsidR="004517A1" w:rsidRPr="007F7341" w:rsidRDefault="001B07E5" w:rsidP="00FD02F7">
      <w:pPr>
        <w:pStyle w:val="Stijl2"/>
      </w:pPr>
      <w:r>
        <w:t>L</w:t>
      </w:r>
      <w:r w:rsidR="008D0859" w:rsidRPr="007F7341">
        <w:t>evertijden wor</w:t>
      </w:r>
      <w:r w:rsidR="00AC0273" w:rsidRPr="007F7341">
        <w:t xml:space="preserve">den bij benadering vastgesteld en </w:t>
      </w:r>
      <w:r w:rsidR="008D0859" w:rsidRPr="007F7341">
        <w:t>niet beschouwd als fatale termijnen</w:t>
      </w:r>
      <w:r w:rsidR="00AC0273" w:rsidRPr="007F7341">
        <w:t xml:space="preserve">. </w:t>
      </w:r>
      <w:r w:rsidR="008D0859" w:rsidRPr="007F7341">
        <w:t xml:space="preserve">Een ingebrekestelling </w:t>
      </w:r>
      <w:r>
        <w:t xml:space="preserve">moet </w:t>
      </w:r>
      <w:r w:rsidR="008D0859" w:rsidRPr="007F7341">
        <w:t xml:space="preserve">schriftelijk </w:t>
      </w:r>
      <w:r>
        <w:t xml:space="preserve">gebeuren </w:t>
      </w:r>
      <w:r w:rsidR="008D0859" w:rsidRPr="007F7341">
        <w:t>bij aangetekende post met inachtneming van een termijn van tenminste 14 dage</w:t>
      </w:r>
      <w:r w:rsidR="007F7341">
        <w:t>n.</w:t>
      </w:r>
    </w:p>
    <w:p w:rsidR="004517A1" w:rsidRPr="0060385E" w:rsidRDefault="00AC0273" w:rsidP="00FD02F7">
      <w:pPr>
        <w:pStyle w:val="Stijl2"/>
      </w:pPr>
      <w:r w:rsidRPr="0060385E">
        <w:t>Als</w:t>
      </w:r>
      <w:r w:rsidR="008D0859" w:rsidRPr="0060385E">
        <w:t xml:space="preserve"> Opdrachtnemer niet op adequate wijze op de plaats van aflevering kan komen, </w:t>
      </w:r>
      <w:r w:rsidRPr="0060385E">
        <w:t xml:space="preserve">zal </w:t>
      </w:r>
      <w:r w:rsidR="008D0859" w:rsidRPr="0060385E">
        <w:t>Opdrachtgever de daaruit voortvloeiende scha</w:t>
      </w:r>
      <w:r w:rsidR="0060385E">
        <w:t xml:space="preserve">de aan Opdrachtnemer vergoeden, </w:t>
      </w:r>
      <w:r w:rsidR="008D0859" w:rsidRPr="0060385E">
        <w:t>behoudens in geval van overmacht aan de zijde van Opdrachtgever. De schade bestaat in elk</w:t>
      </w:r>
      <w:r w:rsidRPr="0060385E">
        <w:t xml:space="preserve"> geval uit door Opdrachtnemer </w:t>
      </w:r>
      <w:r w:rsidR="008D0859" w:rsidRPr="0060385E">
        <w:t xml:space="preserve">vergeefs </w:t>
      </w:r>
      <w:r w:rsidRPr="0060385E">
        <w:t xml:space="preserve">gemaakte </w:t>
      </w:r>
      <w:r w:rsidR="008D0859" w:rsidRPr="0060385E">
        <w:t xml:space="preserve">kosten alsmede uit winstderving.  </w:t>
      </w:r>
    </w:p>
    <w:p w:rsidR="004517A1" w:rsidRPr="003B333B" w:rsidRDefault="008D0859" w:rsidP="00FD02F7">
      <w:pPr>
        <w:pStyle w:val="Stijl2"/>
      </w:pPr>
      <w:r w:rsidRPr="003B333B">
        <w:t xml:space="preserve">Vanaf de levering zijn de zaken geheel voor risico van Opdrachtgever. </w:t>
      </w:r>
    </w:p>
    <w:p w:rsidR="004517A1" w:rsidRDefault="00AC0273" w:rsidP="00FD02F7">
      <w:pPr>
        <w:pStyle w:val="Stijl2"/>
      </w:pPr>
      <w:r w:rsidRPr="0060385E">
        <w:t xml:space="preserve">Als </w:t>
      </w:r>
      <w:r w:rsidR="008D0859" w:rsidRPr="0060385E">
        <w:t xml:space="preserve">Opdrachtgever niet </w:t>
      </w:r>
      <w:r w:rsidRPr="0060385E">
        <w:t xml:space="preserve">meteen </w:t>
      </w:r>
      <w:r w:rsidR="008D0859" w:rsidRPr="0060385E">
        <w:t xml:space="preserve">nadat hij een gebrek heeft ontdekt of redelijkerwijs had moeten ontdekken bij Opdrachtnemer ter zake schriftelijk heeft geprotesteerd, vervalt het recht op enige aanspraak. </w:t>
      </w:r>
    </w:p>
    <w:p w:rsidR="0060385E" w:rsidRPr="0060385E" w:rsidRDefault="0060385E" w:rsidP="0060385E"/>
    <w:p w:rsidR="004517A1" w:rsidRPr="0060385E" w:rsidRDefault="008D0859" w:rsidP="00CC0182">
      <w:pPr>
        <w:pStyle w:val="Kop1"/>
        <w:keepNext w:val="0"/>
        <w:keepLines w:val="0"/>
        <w:spacing w:after="0" w:line="360" w:lineRule="auto"/>
        <w:rPr>
          <w:rFonts w:ascii="Verdana" w:hAnsi="Verdana"/>
          <w:b/>
          <w:szCs w:val="18"/>
        </w:rPr>
      </w:pPr>
      <w:bookmarkStart w:id="10" w:name="_Toc442772906"/>
      <w:bookmarkStart w:id="11" w:name="_Toc15469"/>
      <w:r w:rsidRPr="0060385E">
        <w:rPr>
          <w:rFonts w:ascii="Verdana" w:hAnsi="Verdana"/>
          <w:b/>
          <w:szCs w:val="18"/>
        </w:rPr>
        <w:t>Uitvoeringsduur, uitstel van oplevering en schadevergoeding wegens te late oplevering</w:t>
      </w:r>
      <w:bookmarkEnd w:id="10"/>
      <w:r w:rsidRPr="0060385E">
        <w:rPr>
          <w:rFonts w:ascii="Verdana" w:hAnsi="Verdana"/>
          <w:b/>
          <w:szCs w:val="18"/>
        </w:rPr>
        <w:t xml:space="preserve"> </w:t>
      </w:r>
      <w:bookmarkEnd w:id="11"/>
    </w:p>
    <w:p w:rsidR="004517A1" w:rsidRPr="0060385E" w:rsidRDefault="008D0859" w:rsidP="00FD02F7">
      <w:pPr>
        <w:pStyle w:val="Stijl2"/>
      </w:pPr>
      <w:r w:rsidRPr="0060385E">
        <w:t>De termijn binnen welke het werk moet worden opgeleverd, wordt in de overeenkomst uitgedrukt in een aantal werkbare werkdagen</w:t>
      </w:r>
      <w:r w:rsidR="006038AF" w:rsidRPr="0060385E">
        <w:t xml:space="preserve">. </w:t>
      </w:r>
    </w:p>
    <w:p w:rsidR="004517A1" w:rsidRPr="003B333B" w:rsidRDefault="006038AF" w:rsidP="00FD02F7">
      <w:pPr>
        <w:pStyle w:val="Stijl2"/>
      </w:pPr>
      <w:r w:rsidRPr="003B333B">
        <w:t xml:space="preserve">Onder </w:t>
      </w:r>
      <w:r w:rsidR="008D0859" w:rsidRPr="003B333B">
        <w:t xml:space="preserve">werkdag </w:t>
      </w:r>
      <w:r w:rsidR="00453C93" w:rsidRPr="003B333B">
        <w:t xml:space="preserve">wordt </w:t>
      </w:r>
      <w:r w:rsidR="008D0859" w:rsidRPr="003B333B">
        <w:t xml:space="preserve">verstaan een kalenderdag, tenzij deze valt op een ter plaatse van het werk erkende, of door de overheid </w:t>
      </w:r>
      <w:r w:rsidR="00942DD0">
        <w:t xml:space="preserve">of </w:t>
      </w:r>
      <w:r w:rsidR="008D0859" w:rsidRPr="003B333B">
        <w:t>bij collectieve arbeidsovereenkomst voorgeschreven rust- of feestdag, vakantiedag of andere niet individuele vrije dag. Werkdagen</w:t>
      </w:r>
      <w:r w:rsidR="00942DD0">
        <w:t xml:space="preserve"> </w:t>
      </w:r>
      <w:r w:rsidR="008D0859" w:rsidRPr="003B333B">
        <w:t xml:space="preserve">worden als onwerkbaar beschouwd, wanneer daarop door niet voor rekening van Opdrachtnemer komende omstandigheden gedurende ten minste vijf uren, respectievelijk ten minste twee uren, door het grootste deel van de arbeiders of machines niet kon worden gewerkt.  </w:t>
      </w:r>
    </w:p>
    <w:p w:rsidR="004517A1" w:rsidRPr="00AA3C64" w:rsidRDefault="008D0859" w:rsidP="00FD02F7">
      <w:pPr>
        <w:pStyle w:val="Stijl2"/>
      </w:pPr>
      <w:r w:rsidRPr="00AA3C64">
        <w:t xml:space="preserve">Opdrachtnemer heeft recht op verlenging van de </w:t>
      </w:r>
      <w:r w:rsidR="004F0096">
        <w:t>oplever</w:t>
      </w:r>
      <w:r w:rsidRPr="00AA3C64">
        <w:t xml:space="preserve">termijn </w:t>
      </w:r>
      <w:r w:rsidR="004F0096">
        <w:t xml:space="preserve">als </w:t>
      </w:r>
      <w:r w:rsidRPr="00AA3C64">
        <w:t xml:space="preserve">door overmacht of door voor rekening van Opdrachtgever komende omstandigheden, of door wijziging in de overeenkomst dan wel in de voorwaarden van uitvoering, niet van </w:t>
      </w:r>
      <w:r w:rsidR="00E775ED">
        <w:t xml:space="preserve">hem </w:t>
      </w:r>
      <w:r w:rsidRPr="00AA3C64">
        <w:t xml:space="preserve">kan worden gevergd dat het werk binnen de overeengekomen termijn wordt opgeleverd.  </w:t>
      </w:r>
    </w:p>
    <w:p w:rsidR="00BD1E8E" w:rsidRDefault="008D0859" w:rsidP="00BD1E8E">
      <w:pPr>
        <w:pStyle w:val="Stijl2"/>
        <w:numPr>
          <w:ilvl w:val="0"/>
          <w:numId w:val="0"/>
        </w:numPr>
        <w:ind w:left="851"/>
      </w:pPr>
      <w:r w:rsidRPr="003B333B">
        <w:t xml:space="preserve">Bij overschrijding van de termijn waarbinnen het werk </w:t>
      </w:r>
      <w:r w:rsidR="00D51C4B" w:rsidRPr="003B333B">
        <w:t xml:space="preserve">moet </w:t>
      </w:r>
      <w:r w:rsidRPr="003B333B">
        <w:t>worden opgeleverd, is Opdrachtnemer aan Opdrachtgever geen schadevergoeding verschuldigd, tenzij bij overeenkomst anders do</w:t>
      </w:r>
      <w:r w:rsidR="00BD1E8E">
        <w:t xml:space="preserve">or partijen is overeengekomen. </w:t>
      </w:r>
    </w:p>
    <w:p w:rsidR="00BD1E8E" w:rsidRDefault="00BD1E8E" w:rsidP="00BD1E8E">
      <w:pPr>
        <w:pStyle w:val="Stijl2"/>
        <w:numPr>
          <w:ilvl w:val="0"/>
          <w:numId w:val="0"/>
        </w:numPr>
        <w:ind w:left="851"/>
      </w:pPr>
    </w:p>
    <w:p w:rsidR="00BD1E8E" w:rsidRDefault="00BD1E8E" w:rsidP="00BD1E8E">
      <w:pPr>
        <w:pStyle w:val="Stijl2"/>
        <w:numPr>
          <w:ilvl w:val="0"/>
          <w:numId w:val="0"/>
        </w:numPr>
        <w:ind w:left="851"/>
      </w:pPr>
    </w:p>
    <w:p w:rsidR="00BD1E8E" w:rsidRDefault="00BD1E8E" w:rsidP="00BD1E8E">
      <w:pPr>
        <w:pStyle w:val="Stijl2"/>
        <w:numPr>
          <w:ilvl w:val="0"/>
          <w:numId w:val="0"/>
        </w:numPr>
        <w:ind w:left="851"/>
      </w:pPr>
    </w:p>
    <w:p w:rsidR="00BD1E8E" w:rsidRDefault="00BD1E8E" w:rsidP="00BD1E8E">
      <w:pPr>
        <w:pStyle w:val="Stijl2"/>
        <w:numPr>
          <w:ilvl w:val="0"/>
          <w:numId w:val="0"/>
        </w:numPr>
        <w:ind w:left="851"/>
      </w:pPr>
    </w:p>
    <w:p w:rsidR="004517A1" w:rsidRDefault="00D51C4B" w:rsidP="00BD1E8E">
      <w:pPr>
        <w:pStyle w:val="Stijl2"/>
      </w:pPr>
      <w:r w:rsidRPr="00AA3C64">
        <w:lastRenderedPageBreak/>
        <w:t>Als</w:t>
      </w:r>
      <w:r w:rsidR="008D0859" w:rsidRPr="00AA3C64">
        <w:t xml:space="preserve"> de aanvang of voortgang van het werk wordt vertraagd d</w:t>
      </w:r>
      <w:r w:rsidR="00AA3C64">
        <w:t>oor factoren, waarvoor Opdracht</w:t>
      </w:r>
      <w:r w:rsidR="008D0859" w:rsidRPr="00AA3C64">
        <w:t>gever verantwoordelijk is, dienen de daaruit voor Opdrachtnemer voortvloeiende schade en kosten door Op</w:t>
      </w:r>
      <w:r w:rsidR="00AA3C64">
        <w:t xml:space="preserve">drachtgever te worden vergoed. </w:t>
      </w:r>
    </w:p>
    <w:p w:rsidR="00AA3C64" w:rsidRPr="00406667" w:rsidRDefault="00AA3C64" w:rsidP="00406667">
      <w:pPr>
        <w:pStyle w:val="Kop1"/>
        <w:keepNext w:val="0"/>
        <w:keepLines w:val="0"/>
        <w:numPr>
          <w:ilvl w:val="0"/>
          <w:numId w:val="0"/>
        </w:numPr>
        <w:spacing w:after="0" w:line="360" w:lineRule="auto"/>
        <w:ind w:left="709"/>
        <w:rPr>
          <w:rFonts w:ascii="Verdana" w:hAnsi="Verdana"/>
          <w:b/>
          <w:szCs w:val="18"/>
        </w:rPr>
      </w:pPr>
    </w:p>
    <w:p w:rsidR="004517A1" w:rsidRPr="00406667" w:rsidRDefault="008D0859" w:rsidP="00CC0182">
      <w:pPr>
        <w:pStyle w:val="Kop1"/>
        <w:keepNext w:val="0"/>
        <w:keepLines w:val="0"/>
        <w:spacing w:after="0" w:line="360" w:lineRule="auto"/>
        <w:rPr>
          <w:rFonts w:ascii="Verdana" w:hAnsi="Verdana"/>
          <w:b/>
          <w:szCs w:val="18"/>
        </w:rPr>
      </w:pPr>
      <w:bookmarkStart w:id="12" w:name="_Toc442772907"/>
      <w:bookmarkStart w:id="13" w:name="_Toc15470"/>
      <w:r w:rsidRPr="00406667">
        <w:rPr>
          <w:rFonts w:ascii="Verdana" w:hAnsi="Verdana"/>
          <w:b/>
          <w:szCs w:val="18"/>
        </w:rPr>
        <w:t>Opneming, oplevering en goedkeuring van het werk</w:t>
      </w:r>
      <w:bookmarkEnd w:id="12"/>
      <w:r w:rsidRPr="00406667">
        <w:rPr>
          <w:rFonts w:ascii="Verdana" w:hAnsi="Verdana"/>
          <w:b/>
          <w:szCs w:val="18"/>
        </w:rPr>
        <w:t xml:space="preserve"> </w:t>
      </w:r>
      <w:bookmarkEnd w:id="13"/>
    </w:p>
    <w:p w:rsidR="004517A1" w:rsidRPr="00D30A08" w:rsidRDefault="008D0859" w:rsidP="00FD02F7">
      <w:pPr>
        <w:pStyle w:val="Stijl2"/>
      </w:pPr>
      <w:r w:rsidRPr="00D30A08">
        <w:t>Binnen een redelijke termijn voorafgaand aan de dag waarop het werk voltooid zal zijn, nodigt Opdrachtnemer Opdrachtgever schriftelijk uit om tot opneming van het werk over te gaan. De opneming vindt plaats in aanwezigheid van Opdrachtnemer</w:t>
      </w:r>
      <w:r w:rsidR="005F5E49">
        <w:t xml:space="preserve"> en gebeurt </w:t>
      </w:r>
      <w:r w:rsidRPr="00D30A08">
        <w:t xml:space="preserve">zo spoedig mogelijk </w:t>
      </w:r>
      <w:r w:rsidR="005F5E49">
        <w:t xml:space="preserve">en </w:t>
      </w:r>
      <w:r w:rsidRPr="00D30A08">
        <w:t>uiterlijk binnen acht dage</w:t>
      </w:r>
      <w:r w:rsidR="00D30A08">
        <w:t xml:space="preserve">n na de hiervoor bedoelde dag. </w:t>
      </w:r>
    </w:p>
    <w:p w:rsidR="004517A1" w:rsidRPr="003B333B" w:rsidRDefault="008D0859" w:rsidP="00FD02F7">
      <w:pPr>
        <w:pStyle w:val="Stijl2"/>
      </w:pPr>
      <w:r w:rsidRPr="003B333B">
        <w:t>Nadat het werk door Opdrachtgever is opgenomen, wordt do</w:t>
      </w:r>
      <w:r w:rsidR="00D51C4B" w:rsidRPr="003B333B">
        <w:t>or Opdrachtgever aan Opdrachtne</w:t>
      </w:r>
      <w:r w:rsidRPr="003B333B">
        <w:t xml:space="preserve">mer binnen acht dagen schriftelijk </w:t>
      </w:r>
      <w:r w:rsidR="00DA4F07">
        <w:t xml:space="preserve">gemeld </w:t>
      </w:r>
      <w:r w:rsidRPr="003B333B">
        <w:t xml:space="preserve">of het werk is goedgekeurd. Onthoudt Opdrachtgever zijn goedkeuring, dan vermeldt hij de gebreken, die de reden voor onthouding van de goedkeuring zijn. Wordt het werk goedgekeurd, dan wordt als dag van goedkeuring aangemerkt de dag waarop de desbetreffende mededeling aan Opdrachtnemer is verzonden.  </w:t>
      </w:r>
    </w:p>
    <w:p w:rsidR="004517A1" w:rsidRPr="003B333B" w:rsidRDefault="008D0859" w:rsidP="00FD02F7">
      <w:pPr>
        <w:pStyle w:val="Stijl2"/>
      </w:pPr>
      <w:r w:rsidRPr="003B333B">
        <w:t xml:space="preserve">Wordt niet binnen acht dagen na de opneming een schriftelijke mededeling of het werk al dan niet is goedgekeurd, aan Opdrachtnemer verzonden, dan wordt het werk geacht op de achtste dag na de opneming te zijn goedgekeurd. Het werk wordt voorts geacht te zijn goedgekeurd indien en voor zover het in gebruik wordt genomen. </w:t>
      </w:r>
    </w:p>
    <w:p w:rsidR="004517A1" w:rsidRPr="003B333B" w:rsidRDefault="00D51C4B" w:rsidP="00FD02F7">
      <w:pPr>
        <w:pStyle w:val="Stijl2"/>
      </w:pPr>
      <w:r w:rsidRPr="003B333B">
        <w:t xml:space="preserve">Gebeurt </w:t>
      </w:r>
      <w:r w:rsidR="008D0859" w:rsidRPr="003B333B">
        <w:t xml:space="preserve">de opneming niet binnen acht dagen na de in het eerste lid bedoelde dag, dan kan Opdrachtnemer bij aangetekende brief een nieuwe aanvrage tot Opdrachtgever richten, met het verzoek het werk binnen acht dagen op te nemen. Voldoet Opdrachtgever niet aan dit verzoek, dan wordt het werk geacht op de achtste dag na de in het eerste lid bedoelde dag te zijn goedgekeurd. Voldoet Opdrachtgever wel aan dit verzoek dan vinden het tweede en derde lid overeenkomstige toepassing.  </w:t>
      </w:r>
    </w:p>
    <w:p w:rsidR="004517A1" w:rsidRPr="00D30A08" w:rsidRDefault="008D0859" w:rsidP="00FD02F7">
      <w:pPr>
        <w:pStyle w:val="Stijl2"/>
      </w:pPr>
      <w:r w:rsidRPr="003B333B">
        <w:t>Kleine gebreken die binnen een termijn van zes maanden na goedkeuring van het werk</w:t>
      </w:r>
      <w:r w:rsidR="00D30A08">
        <w:t xml:space="preserve"> </w:t>
      </w:r>
      <w:r w:rsidRPr="00D30A08">
        <w:t xml:space="preserve">kunnen worden hersteld, </w:t>
      </w:r>
      <w:r w:rsidR="005C77C9" w:rsidRPr="00D30A08">
        <w:t xml:space="preserve">zijn </w:t>
      </w:r>
      <w:r w:rsidRPr="00D30A08">
        <w:t xml:space="preserve">geen reden tot onthouding van goedkeuring, mits zij een eventuele ingebruikneming niet in de weg staan. Opdrachtnemer </w:t>
      </w:r>
      <w:r w:rsidR="005C77C9" w:rsidRPr="00D30A08">
        <w:t xml:space="preserve">zal </w:t>
      </w:r>
      <w:r w:rsidRPr="00D30A08">
        <w:t>de in dit lid genoemde gebreken z</w:t>
      </w:r>
      <w:r w:rsidR="00D30A08">
        <w:t xml:space="preserve">o spoedig mogelijk herstellen. </w:t>
      </w:r>
    </w:p>
    <w:p w:rsidR="004517A1" w:rsidRPr="003B333B" w:rsidRDefault="008D0859" w:rsidP="00FD02F7">
      <w:pPr>
        <w:pStyle w:val="Stijl2"/>
      </w:pPr>
      <w:r w:rsidRPr="003B333B">
        <w:t xml:space="preserve">Met betrekking tot een </w:t>
      </w:r>
      <w:proofErr w:type="spellStart"/>
      <w:r w:rsidRPr="003B333B">
        <w:t>heropneming</w:t>
      </w:r>
      <w:proofErr w:type="spellEnd"/>
      <w:r w:rsidRPr="003B333B">
        <w:t xml:space="preserve"> na onthouding van goedkeuring </w:t>
      </w:r>
      <w:r w:rsidR="005C77C9" w:rsidRPr="003B333B">
        <w:t xml:space="preserve">zijn </w:t>
      </w:r>
      <w:r w:rsidRPr="003B333B">
        <w:t xml:space="preserve">de bovenvermelde bepalingen </w:t>
      </w:r>
      <w:r w:rsidR="005C77C9" w:rsidRPr="003B333B">
        <w:t xml:space="preserve">van </w:t>
      </w:r>
      <w:r w:rsidRPr="003B333B">
        <w:t xml:space="preserve">overeenkomstige toepassing. </w:t>
      </w:r>
    </w:p>
    <w:p w:rsidR="004517A1" w:rsidRPr="003B333B" w:rsidRDefault="008D0859" w:rsidP="00FD02F7">
      <w:pPr>
        <w:pStyle w:val="Stijl2"/>
      </w:pPr>
      <w:r w:rsidRPr="003B333B">
        <w:t xml:space="preserve">Bij een </w:t>
      </w:r>
      <w:proofErr w:type="spellStart"/>
      <w:r w:rsidRPr="003B333B">
        <w:t>heropneming</w:t>
      </w:r>
      <w:proofErr w:type="spellEnd"/>
      <w:r w:rsidRPr="003B333B">
        <w:t xml:space="preserve"> zullen andere gebreken dan die</w:t>
      </w:r>
      <w:r w:rsidR="00DA4F07">
        <w:t xml:space="preserve"> bedoeld in </w:t>
      </w:r>
      <w:r w:rsidRPr="003B333B">
        <w:t xml:space="preserve">het vijfde lid, alleen dan </w:t>
      </w:r>
      <w:r w:rsidR="00DA4F07">
        <w:t xml:space="preserve">een </w:t>
      </w:r>
      <w:r w:rsidRPr="003B333B">
        <w:t xml:space="preserve">reden tot hernieuwde onthouding van goedkeuring kunnen zijn, </w:t>
      </w:r>
      <w:r w:rsidR="00DA4F07">
        <w:t xml:space="preserve">als </w:t>
      </w:r>
      <w:r w:rsidRPr="003B333B">
        <w:t xml:space="preserve">zij eerst na voorafgegane opneming aan de dag zijn getreden.  </w:t>
      </w:r>
    </w:p>
    <w:p w:rsidR="004517A1" w:rsidRDefault="008D0859" w:rsidP="001C61BF">
      <w:pPr>
        <w:pStyle w:val="Stijl2"/>
      </w:pPr>
      <w:r w:rsidRPr="003B333B">
        <w:t xml:space="preserve">Opdrachtgever kan het werk, voordat dit voltooid is, of een al dan niet voltooid onderdeel daarvan, in gebruik nemen mits de ingebruikneming een voldoende voortgang van het werk niet in gevaar brengt. </w:t>
      </w:r>
      <w:r w:rsidR="005C77C9" w:rsidRPr="003B333B">
        <w:t xml:space="preserve">Als </w:t>
      </w:r>
      <w:r w:rsidRPr="003B333B">
        <w:t xml:space="preserve">door de ingebruikneming meer wordt verlangd van Opdrachtnemer dan redelijkerwijze van hem kan worden gevergd, zal dit worden verrekend als meerwerk. Indien door de ingebruikneming schade aan het werk ontstaan komt deze schade niet voor rekening van Opdrachtnemer. Door de in dit lid bedoelde ingebruikneming wordt het werk, dan wel dat </w:t>
      </w:r>
      <w:r w:rsidRPr="00D30A08">
        <w:t xml:space="preserve">onderdeel, als opgeleverd beschouwd. </w:t>
      </w:r>
    </w:p>
    <w:p w:rsidR="00D30A08" w:rsidRPr="00D30A08" w:rsidRDefault="00D30A08" w:rsidP="00D30A08"/>
    <w:p w:rsidR="004517A1" w:rsidRPr="003B333B" w:rsidRDefault="008D0859" w:rsidP="00CC0182">
      <w:pPr>
        <w:pStyle w:val="Kop1"/>
        <w:keepNext w:val="0"/>
        <w:keepLines w:val="0"/>
        <w:spacing w:after="0" w:line="360" w:lineRule="auto"/>
        <w:rPr>
          <w:rFonts w:ascii="Verdana" w:hAnsi="Verdana"/>
          <w:b/>
          <w:szCs w:val="18"/>
        </w:rPr>
      </w:pPr>
      <w:bookmarkStart w:id="14" w:name="_Toc442772908"/>
      <w:bookmarkStart w:id="15" w:name="_Toc15471"/>
      <w:r w:rsidRPr="003B333B">
        <w:rPr>
          <w:rFonts w:ascii="Verdana" w:hAnsi="Verdana"/>
          <w:b/>
          <w:szCs w:val="18"/>
        </w:rPr>
        <w:lastRenderedPageBreak/>
        <w:t>Aansprakelijkheid na oplevering</w:t>
      </w:r>
      <w:bookmarkEnd w:id="14"/>
      <w:r w:rsidRPr="003B333B">
        <w:rPr>
          <w:rFonts w:ascii="Verdana" w:hAnsi="Verdana"/>
          <w:b/>
          <w:szCs w:val="18"/>
        </w:rPr>
        <w:t xml:space="preserve">  </w:t>
      </w:r>
      <w:bookmarkEnd w:id="15"/>
    </w:p>
    <w:p w:rsidR="004517A1" w:rsidRPr="007C3F5B" w:rsidRDefault="008D0859" w:rsidP="00FD02F7">
      <w:pPr>
        <w:pStyle w:val="Stijl2"/>
      </w:pPr>
      <w:r w:rsidRPr="007C3F5B">
        <w:t xml:space="preserve">Na oplevering is Opdrachtnemer niet meer aansprakelijk voor </w:t>
      </w:r>
      <w:r w:rsidR="007C3F5B" w:rsidRPr="007C3F5B">
        <w:t xml:space="preserve">tekortkomingen aan het werk, </w:t>
      </w:r>
      <w:r w:rsidR="008710CF">
        <w:t xml:space="preserve">tenzij </w:t>
      </w:r>
      <w:r w:rsidRPr="007C3F5B">
        <w:t>het werk of enig onderdeel daarvan door schuld van Opdrachtnemer, zijn leverancier, zijn onderaannemer of zijn personeel een gebrek bevat dat door Opdrachtgever redelijkerwijs niet eerder onderkend had kunnen worden en Opdrachtnemer van dat gebrek binnen een redelijke termijn na o</w:t>
      </w:r>
      <w:r w:rsidR="007C3F5B">
        <w:t>ntdekking mededeling is gedaan.</w:t>
      </w:r>
    </w:p>
    <w:p w:rsidR="004517A1" w:rsidRDefault="008D0859" w:rsidP="00FD02F7">
      <w:pPr>
        <w:pStyle w:val="Stijl2"/>
      </w:pPr>
      <w:r w:rsidRPr="007C3F5B">
        <w:t xml:space="preserve">De rechtsvordering uit hoofde van het in het vorige lid bedoelde gebrek is niet ontvankelijk, indien zij </w:t>
      </w:r>
      <w:r w:rsidR="008710CF">
        <w:t>twee jaar na oplevering wordt ingesteld</w:t>
      </w:r>
      <w:r w:rsidR="007C3F5B">
        <w:t>.</w:t>
      </w:r>
    </w:p>
    <w:p w:rsidR="008325CC" w:rsidRPr="007C3F5B" w:rsidRDefault="008325CC" w:rsidP="007C3F5B"/>
    <w:p w:rsidR="004517A1" w:rsidRPr="003B333B" w:rsidRDefault="008D0859" w:rsidP="00CC0182">
      <w:pPr>
        <w:pStyle w:val="Kop1"/>
        <w:keepNext w:val="0"/>
        <w:keepLines w:val="0"/>
        <w:spacing w:after="0" w:line="360" w:lineRule="auto"/>
        <w:rPr>
          <w:rFonts w:ascii="Verdana" w:hAnsi="Verdana"/>
          <w:b/>
          <w:szCs w:val="18"/>
        </w:rPr>
      </w:pPr>
      <w:bookmarkStart w:id="16" w:name="_Toc442772909"/>
      <w:bookmarkStart w:id="17" w:name="_Toc15472"/>
      <w:r w:rsidRPr="003B333B">
        <w:rPr>
          <w:rFonts w:ascii="Verdana" w:hAnsi="Verdana"/>
          <w:b/>
          <w:szCs w:val="18"/>
        </w:rPr>
        <w:t>Prijzen en betaling</w:t>
      </w:r>
      <w:bookmarkEnd w:id="16"/>
      <w:r w:rsidRPr="003B333B">
        <w:rPr>
          <w:rFonts w:ascii="Verdana" w:hAnsi="Verdana"/>
          <w:b/>
          <w:szCs w:val="18"/>
        </w:rPr>
        <w:t xml:space="preserve">  </w:t>
      </w:r>
      <w:bookmarkEnd w:id="17"/>
    </w:p>
    <w:p w:rsidR="004517A1" w:rsidRPr="00547B13" w:rsidRDefault="00392175" w:rsidP="00FD02F7">
      <w:pPr>
        <w:pStyle w:val="Stijl2"/>
      </w:pPr>
      <w:r w:rsidRPr="003B333B">
        <w:t xml:space="preserve">Alle </w:t>
      </w:r>
      <w:r w:rsidR="008D0859" w:rsidRPr="003B333B">
        <w:t xml:space="preserve">opgegeven prijzen zijn exclusief BTW, verzekeringen, invoerrechten, </w:t>
      </w:r>
      <w:r w:rsidR="008D0859" w:rsidRPr="00547B13">
        <w:t xml:space="preserve">heffingen, rechten en andere belastingen. Alle </w:t>
      </w:r>
      <w:r w:rsidR="00116652">
        <w:t>prijzen gelden voor leveringen af bedrijf van Opdrachtnemer</w:t>
      </w:r>
      <w:r w:rsidR="008D0859" w:rsidRPr="00547B13">
        <w:t xml:space="preserve">, tenzij schriftelijk anders overeengekomen. </w:t>
      </w:r>
    </w:p>
    <w:p w:rsidR="004517A1" w:rsidRPr="003B333B" w:rsidRDefault="008D0859" w:rsidP="00FD02F7">
      <w:pPr>
        <w:pStyle w:val="Stijl2"/>
      </w:pPr>
      <w:r w:rsidRPr="003B333B">
        <w:t xml:space="preserve">Opdrachtnemer </w:t>
      </w:r>
      <w:r w:rsidR="00392175" w:rsidRPr="003B333B">
        <w:t xml:space="preserve">heeft </w:t>
      </w:r>
      <w:r w:rsidRPr="003B333B">
        <w:t xml:space="preserve">het recht de overeengekomen </w:t>
      </w:r>
      <w:r w:rsidR="00392175" w:rsidRPr="003B333B">
        <w:t xml:space="preserve">prijzen te wijzigen als tijdens de </w:t>
      </w:r>
      <w:r w:rsidRPr="003B333B">
        <w:t xml:space="preserve">uitvoering van de overeenkomst wijzigingen in één of meer kostprijsfactoren, waaronder verhoging van de kostprijs van grondstoffen, materialen, fabricage, transport, wijziging van valutawisselkoersen, van stort- en verwerkingstarieven en dergelijke, daartoe aanleiding geven, zulks ter beoordeling van Opdrachtnemer.  </w:t>
      </w:r>
    </w:p>
    <w:p w:rsidR="004517A1" w:rsidRPr="003B333B" w:rsidRDefault="008D0859" w:rsidP="00FD02F7">
      <w:pPr>
        <w:pStyle w:val="Stijl2"/>
      </w:pPr>
      <w:r w:rsidRPr="003B333B">
        <w:t xml:space="preserve">Opdrachtnemer </w:t>
      </w:r>
      <w:r w:rsidR="00D659FF" w:rsidRPr="003B333B">
        <w:t xml:space="preserve">mag </w:t>
      </w:r>
      <w:r w:rsidRPr="003B333B">
        <w:t>periodiek factureren</w:t>
      </w:r>
      <w:r w:rsidR="00D659FF" w:rsidRPr="003B333B">
        <w:t xml:space="preserve"> en </w:t>
      </w:r>
      <w:r w:rsidRPr="003B333B">
        <w:t xml:space="preserve">kan (gedeeltelijke) vooruitbetaling van de overeengekomen prijs verlangen. </w:t>
      </w:r>
      <w:r w:rsidR="00D659FF" w:rsidRPr="003B333B">
        <w:t>B</w:t>
      </w:r>
      <w:r w:rsidRPr="003B333B">
        <w:t xml:space="preserve">etaling </w:t>
      </w:r>
      <w:r w:rsidR="00D659FF" w:rsidRPr="003B333B">
        <w:t xml:space="preserve">zal gebeuren </w:t>
      </w:r>
      <w:r w:rsidRPr="003B333B">
        <w:t xml:space="preserve">binnen </w:t>
      </w:r>
      <w:r w:rsidR="004A3D63">
        <w:t>30</w:t>
      </w:r>
      <w:r w:rsidRPr="003B333B">
        <w:t xml:space="preserve"> dagen na de factuurdatum op een door Opdrachtnemer aan te wijzen bank- of girorekening, alles zonder enig recht op korting of verrekening. </w:t>
      </w:r>
    </w:p>
    <w:p w:rsidR="004517A1" w:rsidRPr="003B333B" w:rsidRDefault="00D659FF" w:rsidP="00FD02F7">
      <w:pPr>
        <w:pStyle w:val="Stijl2"/>
      </w:pPr>
      <w:r w:rsidRPr="003B333B">
        <w:t xml:space="preserve">Als </w:t>
      </w:r>
      <w:r w:rsidR="008D0859" w:rsidRPr="003B333B">
        <w:t xml:space="preserve">Opdrachtgever niet </w:t>
      </w:r>
      <w:r w:rsidRPr="003B333B">
        <w:t>op tijd betaalt</w:t>
      </w:r>
      <w:r w:rsidR="008D0859" w:rsidRPr="003B333B">
        <w:t xml:space="preserve">, is hij van rechtswege in verzuim zonder nadere ingebrekestelling. Opdrachtnemer heeft </w:t>
      </w:r>
      <w:r w:rsidRPr="003B333B">
        <w:t xml:space="preserve">dan </w:t>
      </w:r>
      <w:r w:rsidR="008D0859" w:rsidRPr="003B333B">
        <w:t xml:space="preserve">recht op vergoeding van de wettelijke handelsrente met ingang van de dag waarop de betaling uiterlijk had moeten plaatsvinden. </w:t>
      </w:r>
    </w:p>
    <w:p w:rsidR="004517A1" w:rsidRPr="003B333B" w:rsidRDefault="008D0859" w:rsidP="00FD02F7">
      <w:pPr>
        <w:pStyle w:val="Stijl2"/>
      </w:pPr>
      <w:r w:rsidRPr="003B333B">
        <w:t xml:space="preserve">Opdrachtnemer </w:t>
      </w:r>
      <w:r w:rsidR="00323278" w:rsidRPr="003B333B">
        <w:t xml:space="preserve">is gerechtigd tot verrekening en opschorting van haar werkzaamheden in geval van niet tijdige betaling. </w:t>
      </w:r>
    </w:p>
    <w:p w:rsidR="004517A1" w:rsidRPr="003B333B" w:rsidRDefault="0042144C" w:rsidP="00FD02F7">
      <w:pPr>
        <w:pStyle w:val="Stijl2"/>
      </w:pPr>
      <w:r>
        <w:t xml:space="preserve">Als </w:t>
      </w:r>
      <w:r w:rsidR="008D0859" w:rsidRPr="003B333B">
        <w:t>Opdrachtgever enige verplichting uit de overeenkomst niet, niet tijdig of niet behoorlijk nakomt, zijn de daaruit voor Opdrachtnemer voortvloeiende kosten voor rekening van Opdrachtgever. Onder deze kosten</w:t>
      </w:r>
      <w:r>
        <w:t xml:space="preserve"> vallen</w:t>
      </w:r>
      <w:r w:rsidR="008D0859" w:rsidRPr="003B333B">
        <w:t xml:space="preserve"> alle gerechtelijke en buitengerechtelijke kosten, zoals de kosten van sommatie, incasso en rechtsbijstand. </w:t>
      </w:r>
    </w:p>
    <w:p w:rsidR="00F70323" w:rsidRDefault="008D0859" w:rsidP="00FD02F7">
      <w:pPr>
        <w:pStyle w:val="Stijl2"/>
      </w:pPr>
      <w:r w:rsidRPr="003B333B">
        <w:t>De eindafrekening</w:t>
      </w:r>
      <w:r w:rsidR="00754762" w:rsidRPr="003B333B">
        <w:t xml:space="preserve"> van Opdrachtnemer</w:t>
      </w:r>
      <w:r w:rsidRPr="003B333B">
        <w:t xml:space="preserve"> biedt een volledig overzicht van al hetgeen partijen over en weer ingevolge de overeenkomst verschuldigd zijn. In de eindafrekening wordt</w:t>
      </w:r>
      <w:r w:rsidR="00F70323">
        <w:t xml:space="preserve"> daartoe onder meer opgenomen: </w:t>
      </w:r>
    </w:p>
    <w:p w:rsidR="002B6F4F" w:rsidRDefault="002B6F4F" w:rsidP="00D05674">
      <w:pPr>
        <w:pStyle w:val="Stijl2"/>
        <w:numPr>
          <w:ilvl w:val="0"/>
          <w:numId w:val="41"/>
        </w:numPr>
        <w:ind w:left="1418" w:hanging="567"/>
      </w:pPr>
      <w:r>
        <w:t>de aannemingssom;</w:t>
      </w:r>
    </w:p>
    <w:p w:rsidR="002B6F4F" w:rsidRDefault="008D0859" w:rsidP="00D05674">
      <w:pPr>
        <w:pStyle w:val="Stijl2"/>
        <w:numPr>
          <w:ilvl w:val="0"/>
          <w:numId w:val="41"/>
        </w:numPr>
        <w:ind w:left="1418" w:hanging="567"/>
      </w:pPr>
      <w:r w:rsidRPr="00F70323">
        <w:t>een specificati</w:t>
      </w:r>
      <w:r w:rsidR="00F70323">
        <w:t>e van het meer- en minderwerk;</w:t>
      </w:r>
    </w:p>
    <w:p w:rsidR="004517A1" w:rsidRDefault="008D0859" w:rsidP="00D05674">
      <w:pPr>
        <w:pStyle w:val="Stijl2"/>
        <w:numPr>
          <w:ilvl w:val="0"/>
          <w:numId w:val="41"/>
        </w:numPr>
        <w:ind w:left="1418" w:hanging="567"/>
      </w:pPr>
      <w:r w:rsidRPr="00F70323">
        <w:t xml:space="preserve">een specificatie van al hetgeen partijen overigens op grond van de overeenkomst van elkaar </w:t>
      </w:r>
      <w:r w:rsidR="00F70323">
        <w:t xml:space="preserve">te vorderen hebben. </w:t>
      </w:r>
    </w:p>
    <w:p w:rsidR="004D2C5F" w:rsidRDefault="004D2C5F" w:rsidP="004D2C5F">
      <w:pPr>
        <w:pStyle w:val="Stijl2"/>
        <w:numPr>
          <w:ilvl w:val="0"/>
          <w:numId w:val="0"/>
        </w:numPr>
        <w:ind w:left="851" w:hanging="851"/>
      </w:pPr>
    </w:p>
    <w:p w:rsidR="004D2C5F" w:rsidRPr="00F70323" w:rsidRDefault="004D2C5F" w:rsidP="004D2C5F">
      <w:pPr>
        <w:pStyle w:val="Stijl2"/>
        <w:numPr>
          <w:ilvl w:val="0"/>
          <w:numId w:val="0"/>
        </w:numPr>
        <w:ind w:left="851" w:hanging="851"/>
      </w:pPr>
    </w:p>
    <w:p w:rsidR="004517A1" w:rsidRDefault="008D0859" w:rsidP="00FD02F7">
      <w:pPr>
        <w:pStyle w:val="Stijl2"/>
      </w:pPr>
      <w:r w:rsidRPr="003B333B">
        <w:lastRenderedPageBreak/>
        <w:t xml:space="preserve">Opdrachtgever is niet gerechtigd tot verrekening van de aanneemsom met door haar geleden schade. </w:t>
      </w:r>
    </w:p>
    <w:p w:rsidR="002E0CB9" w:rsidRPr="002E0CB9" w:rsidRDefault="002E0CB9" w:rsidP="002E0CB9"/>
    <w:p w:rsidR="004517A1" w:rsidRPr="003B333B" w:rsidRDefault="008D0859" w:rsidP="00CC0182">
      <w:pPr>
        <w:pStyle w:val="Kop1"/>
        <w:keepNext w:val="0"/>
        <w:keepLines w:val="0"/>
        <w:spacing w:after="0" w:line="360" w:lineRule="auto"/>
        <w:rPr>
          <w:rFonts w:ascii="Verdana" w:hAnsi="Verdana"/>
          <w:b/>
          <w:szCs w:val="18"/>
        </w:rPr>
      </w:pPr>
      <w:bookmarkStart w:id="18" w:name="_Toc442772910"/>
      <w:bookmarkStart w:id="19" w:name="_Toc15473"/>
      <w:r w:rsidRPr="003B333B">
        <w:rPr>
          <w:rFonts w:ascii="Verdana" w:hAnsi="Verdana"/>
          <w:b/>
          <w:szCs w:val="18"/>
        </w:rPr>
        <w:t>Schorsing van het werk en beëindiging van het werk in onvoltooide staat</w:t>
      </w:r>
      <w:bookmarkEnd w:id="18"/>
      <w:r w:rsidRPr="003B333B">
        <w:rPr>
          <w:rFonts w:ascii="Verdana" w:hAnsi="Verdana"/>
          <w:b/>
          <w:szCs w:val="18"/>
        </w:rPr>
        <w:t xml:space="preserve"> </w:t>
      </w:r>
      <w:bookmarkEnd w:id="19"/>
    </w:p>
    <w:p w:rsidR="004517A1" w:rsidRPr="003B333B" w:rsidRDefault="008D0859" w:rsidP="00FD02F7">
      <w:pPr>
        <w:pStyle w:val="Stijl2"/>
      </w:pPr>
      <w:r w:rsidRPr="003B333B">
        <w:t xml:space="preserve">Opdrachtgever is bevoegd de uitvoering van het werk geheel of gedeeltelijk te schorsen.  </w:t>
      </w:r>
    </w:p>
    <w:p w:rsidR="004517A1" w:rsidRPr="00717BCE" w:rsidRDefault="008D0859" w:rsidP="00FD02F7">
      <w:pPr>
        <w:pStyle w:val="Stijl2"/>
      </w:pPr>
      <w:r w:rsidRPr="003B333B">
        <w:t xml:space="preserve">Voorzieningen, die Opdrachtnemer </w:t>
      </w:r>
      <w:r w:rsidR="00ED1AE6" w:rsidRPr="003B333B">
        <w:t xml:space="preserve">vanwege </w:t>
      </w:r>
      <w:r w:rsidRPr="003B333B">
        <w:t>een schorsin</w:t>
      </w:r>
      <w:r w:rsidR="00717BCE">
        <w:t>g moet treffen, worden als meer</w:t>
      </w:r>
      <w:r w:rsidRPr="00717BCE">
        <w:t xml:space="preserve">werk verrekend. Schade die Opdrachtnemer </w:t>
      </w:r>
      <w:proofErr w:type="spellStart"/>
      <w:r w:rsidRPr="00717BCE">
        <w:t>tengevolge</w:t>
      </w:r>
      <w:proofErr w:type="spellEnd"/>
      <w:r w:rsidRPr="00717BCE">
        <w:t xml:space="preserve"> van een schorsing lijdt, wordt door Opdrachtgever vergoed. </w:t>
      </w:r>
      <w:r w:rsidR="00314753">
        <w:t xml:space="preserve">Als tijdens </w:t>
      </w:r>
      <w:r w:rsidRPr="00717BCE">
        <w:t>ee</w:t>
      </w:r>
      <w:r w:rsidR="00717BCE">
        <w:t xml:space="preserve">n schorsing schade aan het werk </w:t>
      </w:r>
      <w:r w:rsidRPr="00717BCE">
        <w:t xml:space="preserve">ontstaat, komt deze voor rekening van Opdrachtgever. </w:t>
      </w:r>
    </w:p>
    <w:p w:rsidR="004517A1" w:rsidRPr="00717BCE" w:rsidRDefault="00ED1AE6" w:rsidP="00FD02F7">
      <w:pPr>
        <w:pStyle w:val="Stijl2"/>
      </w:pPr>
      <w:r w:rsidRPr="00717BCE">
        <w:t xml:space="preserve">Als </w:t>
      </w:r>
      <w:r w:rsidR="008D0859" w:rsidRPr="00717BCE">
        <w:t>een schorsing langer dan veertien dagen duurt, heeft Opdrachtnemer recht op e</w:t>
      </w:r>
      <w:r w:rsidR="00717BCE">
        <w:t>en evenre</w:t>
      </w:r>
      <w:r w:rsidR="008D0859" w:rsidRPr="00717BCE">
        <w:t xml:space="preserve">dige betaling voor het uitgevoerde gedeelte van het werk. Daarbij wordt rekening gehouden met alle op het werk aangevoerde bouwstoffen.  </w:t>
      </w:r>
    </w:p>
    <w:p w:rsidR="004517A1" w:rsidRDefault="008D0859" w:rsidP="00FD02F7">
      <w:pPr>
        <w:pStyle w:val="Stijl2"/>
      </w:pPr>
      <w:r w:rsidRPr="003B333B">
        <w:t>Duurt de schorsing langer dan een maand, dan</w:t>
      </w:r>
      <w:r w:rsidR="00ED1AE6" w:rsidRPr="003B333B">
        <w:t xml:space="preserve"> mag</w:t>
      </w:r>
      <w:r w:rsidRPr="003B333B">
        <w:t xml:space="preserve"> Opdrachtnemer het werk in onvoltooide </w:t>
      </w:r>
      <w:r w:rsidRPr="004B57FE">
        <w:t xml:space="preserve">staat beëindigen. In dat geval </w:t>
      </w:r>
      <w:r w:rsidR="00ED1AE6" w:rsidRPr="004B57FE">
        <w:t>zal de restant aanneemsom minus de bespaarde kosten plus eventuel</w:t>
      </w:r>
      <w:r w:rsidR="006D07A2" w:rsidRPr="004B57FE">
        <w:t>e</w:t>
      </w:r>
      <w:r w:rsidR="00ED1AE6" w:rsidRPr="004B57FE">
        <w:t xml:space="preserve"> extra kosten aan Opdra</w:t>
      </w:r>
      <w:r w:rsidR="004B57FE">
        <w:t>chtnemer moeten worden betaald.</w:t>
      </w:r>
    </w:p>
    <w:p w:rsidR="004B57FE" w:rsidRPr="004B57FE" w:rsidRDefault="004B57FE" w:rsidP="004B57FE"/>
    <w:p w:rsidR="004517A1" w:rsidRPr="003B333B" w:rsidRDefault="008D0859" w:rsidP="00CC0182">
      <w:pPr>
        <w:pStyle w:val="Kop1"/>
        <w:keepNext w:val="0"/>
        <w:keepLines w:val="0"/>
        <w:spacing w:after="0" w:line="360" w:lineRule="auto"/>
        <w:rPr>
          <w:rFonts w:ascii="Verdana" w:hAnsi="Verdana"/>
          <w:b/>
          <w:szCs w:val="18"/>
        </w:rPr>
      </w:pPr>
      <w:bookmarkStart w:id="20" w:name="_Toc442772911"/>
      <w:bookmarkStart w:id="21" w:name="_Toc15475"/>
      <w:r w:rsidRPr="003B333B">
        <w:rPr>
          <w:rFonts w:ascii="Verdana" w:hAnsi="Verdana"/>
          <w:b/>
          <w:szCs w:val="18"/>
        </w:rPr>
        <w:t>Onmogelijkheid van uitvoering</w:t>
      </w:r>
      <w:bookmarkEnd w:id="20"/>
      <w:r w:rsidRPr="003B333B">
        <w:rPr>
          <w:rFonts w:ascii="Verdana" w:hAnsi="Verdana"/>
          <w:b/>
          <w:szCs w:val="18"/>
        </w:rPr>
        <w:t xml:space="preserve"> </w:t>
      </w:r>
      <w:bookmarkEnd w:id="21"/>
    </w:p>
    <w:p w:rsidR="0050499A" w:rsidRDefault="006D07A2" w:rsidP="00FD02F7">
      <w:pPr>
        <w:pStyle w:val="Stijl2"/>
      </w:pPr>
      <w:r w:rsidRPr="003B333B">
        <w:t xml:space="preserve">Als </w:t>
      </w:r>
      <w:r w:rsidR="008D0859" w:rsidRPr="003B333B">
        <w:t>de uitvoering van het wer</w:t>
      </w:r>
      <w:r w:rsidR="0050499A">
        <w:t>k onmogelijk wordt doordat het o</w:t>
      </w:r>
      <w:r w:rsidR="008D0859" w:rsidRPr="003B333B">
        <w:t xml:space="preserve">bject </w:t>
      </w:r>
      <w:r w:rsidR="0050499A">
        <w:t xml:space="preserve">waarop de opdracht betrekking heeft </w:t>
      </w:r>
      <w:r w:rsidR="00B27D90">
        <w:t xml:space="preserve">verloren gaat </w:t>
      </w:r>
      <w:r w:rsidR="008D0859" w:rsidRPr="003B333B">
        <w:t>zonder dat dit aan Opdrachtnemer kan worden toegerekend,</w:t>
      </w:r>
      <w:r w:rsidR="00E96959" w:rsidRPr="003B333B">
        <w:t xml:space="preserve"> heeft deze recht op </w:t>
      </w:r>
      <w:r w:rsidR="008D0859" w:rsidRPr="003B333B">
        <w:t xml:space="preserve">een evenredig deel van de overeengekomen prijs op grondslag van de verrichte arbeid en gemaakte kosten. </w:t>
      </w:r>
    </w:p>
    <w:p w:rsidR="004517A1" w:rsidRDefault="008D0859" w:rsidP="00FD02F7">
      <w:pPr>
        <w:pStyle w:val="Stijl2"/>
      </w:pPr>
      <w:r w:rsidRPr="003B333B">
        <w:t xml:space="preserve">In geval van opzet of grove schuld van Opdrachtgever heeft Opdrachtnemer recht op de volledige aanneemsom, vermeerderd met de kosten die </w:t>
      </w:r>
      <w:r w:rsidR="00B92293">
        <w:t>z</w:t>
      </w:r>
      <w:r w:rsidRPr="003B333B">
        <w:t xml:space="preserve">ij als gevolg van de niet </w:t>
      </w:r>
      <w:r w:rsidR="00C8104D">
        <w:t>voltooiing heeft moeten maken.</w:t>
      </w:r>
    </w:p>
    <w:p w:rsidR="00C8104D" w:rsidRPr="00C8104D" w:rsidRDefault="00C8104D" w:rsidP="00C8104D">
      <w:pPr>
        <w:pStyle w:val="Kop1"/>
        <w:keepNext w:val="0"/>
        <w:keepLines w:val="0"/>
        <w:numPr>
          <w:ilvl w:val="0"/>
          <w:numId w:val="0"/>
        </w:numPr>
        <w:spacing w:after="0" w:line="360" w:lineRule="auto"/>
        <w:ind w:left="709"/>
        <w:rPr>
          <w:rFonts w:ascii="Verdana" w:hAnsi="Verdana"/>
          <w:b/>
          <w:szCs w:val="18"/>
        </w:rPr>
      </w:pPr>
    </w:p>
    <w:p w:rsidR="004517A1" w:rsidRPr="003B333B" w:rsidRDefault="008D0859" w:rsidP="00CC0182">
      <w:pPr>
        <w:pStyle w:val="Kop1"/>
        <w:keepNext w:val="0"/>
        <w:keepLines w:val="0"/>
        <w:spacing w:after="0" w:line="360" w:lineRule="auto"/>
        <w:rPr>
          <w:rFonts w:ascii="Verdana" w:hAnsi="Verdana"/>
          <w:b/>
          <w:szCs w:val="18"/>
        </w:rPr>
      </w:pPr>
      <w:bookmarkStart w:id="22" w:name="_Toc442772912"/>
      <w:bookmarkStart w:id="23" w:name="_Toc15476"/>
      <w:r w:rsidRPr="003B333B">
        <w:rPr>
          <w:rFonts w:ascii="Verdana" w:hAnsi="Verdana"/>
          <w:b/>
          <w:szCs w:val="18"/>
        </w:rPr>
        <w:t>Bouwstoffen</w:t>
      </w:r>
      <w:bookmarkEnd w:id="22"/>
      <w:r w:rsidRPr="003B333B">
        <w:rPr>
          <w:rFonts w:ascii="Verdana" w:hAnsi="Verdana"/>
          <w:b/>
          <w:szCs w:val="18"/>
        </w:rPr>
        <w:t xml:space="preserve"> </w:t>
      </w:r>
      <w:bookmarkEnd w:id="23"/>
    </w:p>
    <w:p w:rsidR="004517A1" w:rsidRPr="003B333B" w:rsidRDefault="008D0859" w:rsidP="00FD02F7">
      <w:pPr>
        <w:pStyle w:val="Stijl2"/>
      </w:pPr>
      <w:r w:rsidRPr="003B333B">
        <w:t xml:space="preserve">Alle te verwerken bouwstoffen moeten van goede hoedanigheid zijn, geschikt zijn voor hun bestemming en voldoen aan de gestelde eisen. </w:t>
      </w:r>
    </w:p>
    <w:p w:rsidR="004517A1" w:rsidRPr="003B333B" w:rsidRDefault="008D0859" w:rsidP="00FD02F7">
      <w:pPr>
        <w:pStyle w:val="Stijl2"/>
      </w:pPr>
      <w:r w:rsidRPr="003B333B">
        <w:t xml:space="preserve">Opdrachtnemer stelt Opdrachtgever in de gelegenheid bouwstoffen te keuren.  </w:t>
      </w:r>
    </w:p>
    <w:p w:rsidR="004517A1" w:rsidRPr="006C1975" w:rsidRDefault="008D0859" w:rsidP="00FD02F7">
      <w:pPr>
        <w:pStyle w:val="Stijl2"/>
      </w:pPr>
      <w:r w:rsidRPr="003B333B">
        <w:t xml:space="preserve">De keuring </w:t>
      </w:r>
      <w:r w:rsidR="00A32B9B" w:rsidRPr="003B333B">
        <w:t xml:space="preserve">moet gebeuren </w:t>
      </w:r>
      <w:r w:rsidRPr="003B333B">
        <w:t xml:space="preserve">bij aankomst op het werk </w:t>
      </w:r>
      <w:r w:rsidRPr="006C1975">
        <w:t xml:space="preserve">of bij de eerste gelegenheid daarna, mits in dat laatste geval de voortgang van het werk niet in gevaar komt. Opdrachtnemer </w:t>
      </w:r>
      <w:r w:rsidR="00A32B9B" w:rsidRPr="006C1975">
        <w:t xml:space="preserve">mag </w:t>
      </w:r>
      <w:r w:rsidRPr="006C1975">
        <w:t xml:space="preserve">bij de keuring aanwezig zijn of zich </w:t>
      </w:r>
      <w:r w:rsidR="00A32B9B" w:rsidRPr="006C1975">
        <w:t xml:space="preserve">laten </w:t>
      </w:r>
      <w:r w:rsidRPr="006C1975">
        <w:t xml:space="preserve">vertegenwoordigen.  </w:t>
      </w:r>
    </w:p>
    <w:p w:rsidR="004517A1" w:rsidRDefault="008D0859" w:rsidP="00FD02F7">
      <w:pPr>
        <w:pStyle w:val="Stijl2"/>
      </w:pPr>
      <w:r w:rsidRPr="003B333B">
        <w:t>Opdrachtgever is bevoegd bouwstoffen doo</w:t>
      </w:r>
      <w:r w:rsidR="006C1975">
        <w:t xml:space="preserve">r derden te laten onderzoeken. </w:t>
      </w:r>
      <w:r w:rsidRPr="006C1975">
        <w:t>De daaraan verbonden kosten komen voor zijn rekening, behalve</w:t>
      </w:r>
      <w:r w:rsidR="00BC3192" w:rsidRPr="006C1975">
        <w:t xml:space="preserve"> ingeval van afkeuring. </w:t>
      </w:r>
      <w:r w:rsidRPr="006C1975">
        <w:t>Door Opdrachtgever ter beschikking gestelde bouwstoffen word</w:t>
      </w:r>
      <w:r w:rsidR="0075312F">
        <w:t xml:space="preserve">en geacht te zijn goedgekeurd. </w:t>
      </w:r>
    </w:p>
    <w:p w:rsidR="004517A1" w:rsidRPr="006C1975" w:rsidRDefault="008D0859" w:rsidP="00FD02F7">
      <w:pPr>
        <w:pStyle w:val="Stijl2"/>
      </w:pPr>
      <w:r w:rsidRPr="006C1975">
        <w:t xml:space="preserve">Zowel Opdrachtgever als Opdrachtnemer kunnen </w:t>
      </w:r>
      <w:r w:rsidR="00BC3192" w:rsidRPr="006C1975">
        <w:t xml:space="preserve">bij </w:t>
      </w:r>
      <w:r w:rsidRPr="006C1975">
        <w:t>afkeuring van bouwstoffen vordere</w:t>
      </w:r>
      <w:r w:rsidR="006C1975">
        <w:t xml:space="preserve">n </w:t>
      </w:r>
      <w:r w:rsidRPr="006C1975">
        <w:t xml:space="preserve">dat een in onderling overleg getrokken, door beiden gewaarmerkt verzegeld monster, wordt bewaard.  </w:t>
      </w:r>
    </w:p>
    <w:p w:rsidR="00D05674" w:rsidRDefault="008D0859" w:rsidP="00D05674">
      <w:pPr>
        <w:pStyle w:val="Stijl2"/>
      </w:pPr>
      <w:r w:rsidRPr="003B333B">
        <w:t xml:space="preserve">De uit het werk komende bouwstoffen, waarvan Opdrachtgever heeft verklaard dat hij ze wenst te behouden, dienen door hem van het werk te worden verwijderd. </w:t>
      </w:r>
    </w:p>
    <w:p w:rsidR="004517A1" w:rsidRPr="00D05674" w:rsidRDefault="008D0859" w:rsidP="00D05674">
      <w:pPr>
        <w:pStyle w:val="Stijl2"/>
        <w:numPr>
          <w:ilvl w:val="0"/>
          <w:numId w:val="0"/>
        </w:numPr>
        <w:ind w:left="851"/>
      </w:pPr>
      <w:r w:rsidRPr="00D05674">
        <w:rPr>
          <w:szCs w:val="18"/>
        </w:rPr>
        <w:lastRenderedPageBreak/>
        <w:t xml:space="preserve">Alle andere bouwstoffen worden door Opdrachtnemer afgevoerd, onverminderd de aansprakelijkheid van Opdrachtgever op grond van artikel 20 lid 7. </w:t>
      </w:r>
    </w:p>
    <w:p w:rsidR="004517A1" w:rsidRDefault="006C1975" w:rsidP="00724CED">
      <w:pPr>
        <w:pStyle w:val="Stijl2"/>
      </w:pPr>
      <w:r>
        <w:t>Vo</w:t>
      </w:r>
      <w:r w:rsidR="008D0859" w:rsidRPr="003B333B">
        <w:t>or aangevoerde bouwstoffen draagt Opdrachtgever het risico van verlies en/of beschadiging vanaf het moment waarop zij op het werk zijn aangevoerd gedurende de tijd dat deze daar buiten de normale werktijden onder toezicht</w:t>
      </w:r>
      <w:r w:rsidR="004A68D1">
        <w:t xml:space="preserve"> van Opdrachtgever verblijven.</w:t>
      </w:r>
    </w:p>
    <w:p w:rsidR="00102485" w:rsidRPr="00102485" w:rsidRDefault="00102485" w:rsidP="00102485">
      <w:pPr>
        <w:pStyle w:val="Kop1"/>
        <w:keepNext w:val="0"/>
        <w:keepLines w:val="0"/>
        <w:numPr>
          <w:ilvl w:val="0"/>
          <w:numId w:val="0"/>
        </w:numPr>
        <w:spacing w:after="0" w:line="360" w:lineRule="auto"/>
        <w:ind w:left="709"/>
        <w:rPr>
          <w:rFonts w:ascii="Verdana" w:hAnsi="Verdana"/>
          <w:b/>
          <w:szCs w:val="18"/>
        </w:rPr>
      </w:pPr>
    </w:p>
    <w:p w:rsidR="004517A1" w:rsidRPr="003B333B" w:rsidRDefault="008D0859" w:rsidP="00CC0182">
      <w:pPr>
        <w:pStyle w:val="Kop1"/>
        <w:keepNext w:val="0"/>
        <w:keepLines w:val="0"/>
        <w:spacing w:after="0" w:line="360" w:lineRule="auto"/>
        <w:rPr>
          <w:rFonts w:ascii="Verdana" w:hAnsi="Verdana"/>
          <w:b/>
          <w:szCs w:val="18"/>
        </w:rPr>
      </w:pPr>
      <w:bookmarkStart w:id="24" w:name="_Toc442772913"/>
      <w:bookmarkStart w:id="25" w:name="_Toc15477"/>
      <w:r w:rsidRPr="003B333B">
        <w:rPr>
          <w:rFonts w:ascii="Verdana" w:hAnsi="Verdana"/>
          <w:b/>
          <w:szCs w:val="18"/>
        </w:rPr>
        <w:t>Puingranulaat</w:t>
      </w:r>
      <w:bookmarkEnd w:id="24"/>
      <w:r w:rsidRPr="003B333B">
        <w:rPr>
          <w:rFonts w:ascii="Verdana" w:hAnsi="Verdana"/>
          <w:b/>
          <w:szCs w:val="18"/>
        </w:rPr>
        <w:t xml:space="preserve"> </w:t>
      </w:r>
      <w:bookmarkEnd w:id="25"/>
    </w:p>
    <w:p w:rsidR="004517A1" w:rsidRPr="003B333B" w:rsidRDefault="001B0E19" w:rsidP="00FD02F7">
      <w:pPr>
        <w:pStyle w:val="Stijl2"/>
      </w:pPr>
      <w:r w:rsidRPr="003B333B">
        <w:t xml:space="preserve">Als </w:t>
      </w:r>
      <w:r w:rsidR="008D0859" w:rsidRPr="003B333B">
        <w:t>de overeenkomst tussen Opdrachtgever en Opdrachtnemer voorziet in de levering van puingranulaat wordt</w:t>
      </w:r>
      <w:r w:rsidRPr="003B333B">
        <w:t xml:space="preserve"> </w:t>
      </w:r>
      <w:r w:rsidR="008D0859" w:rsidRPr="003B333B">
        <w:t>het puingranulaat afgeleverd met een geldende KOMO-kwaliteitsverklaring voor het attest-</w:t>
      </w:r>
      <w:proofErr w:type="spellStart"/>
      <w:r w:rsidR="008D0859" w:rsidRPr="003B333B">
        <w:t>m</w:t>
      </w:r>
      <w:r w:rsidR="00C203E2">
        <w:t>e</w:t>
      </w:r>
      <w:r w:rsidR="008D0859" w:rsidRPr="003B333B">
        <w:t>etproduktcertificaat</w:t>
      </w:r>
      <w:proofErr w:type="spellEnd"/>
      <w:r w:rsidR="008D0859" w:rsidRPr="003B333B">
        <w:t xml:space="preserve"> conform de op het moment van aflevering geldende</w:t>
      </w:r>
      <w:r w:rsidR="00C203E2">
        <w:t xml:space="preserve"> Nationale </w:t>
      </w:r>
      <w:proofErr w:type="spellStart"/>
      <w:r w:rsidR="00C203E2">
        <w:t>Beoordelingrichtlijn</w:t>
      </w:r>
      <w:proofErr w:type="spellEnd"/>
      <w:r w:rsidR="00C203E2">
        <w:t>.</w:t>
      </w:r>
    </w:p>
    <w:p w:rsidR="004517A1" w:rsidRPr="003B333B" w:rsidRDefault="001B0E19" w:rsidP="00FD02F7">
      <w:pPr>
        <w:pStyle w:val="Stijl2"/>
      </w:pPr>
      <w:r w:rsidRPr="003B333B">
        <w:t>H</w:t>
      </w:r>
      <w:r w:rsidR="008D0859" w:rsidRPr="003B333B">
        <w:t xml:space="preserve">et gewicht van de afgeleverde hoeveelheid puingranulaat </w:t>
      </w:r>
      <w:r w:rsidRPr="003B333B">
        <w:t xml:space="preserve">wordt </w:t>
      </w:r>
      <w:r w:rsidR="008D0859" w:rsidRPr="003B333B">
        <w:t xml:space="preserve">bepaald met behulp van een door Opdrachtnemer aan te wijzen weegtoestel dat voorzien is van een geldig ijkcertificaat. De op vorenstaande wijze vastgestelde hoeveelheid is bindend.  </w:t>
      </w:r>
    </w:p>
    <w:p w:rsidR="004517A1" w:rsidRPr="003B333B" w:rsidRDefault="008D0859" w:rsidP="00FD02F7">
      <w:pPr>
        <w:pStyle w:val="Stijl2"/>
      </w:pPr>
      <w:r w:rsidRPr="003B333B">
        <w:t xml:space="preserve">Opdrachtnemer heeft het recht om tot maximaal 3% meer of minder af te leveren dan de door Opdrachtgever bestelde hoeveelheid puingranulaat, met dien verstande dat Opdrachtgever de daadwerkelijk afgeleverde hoeveelheid dient te betalen. </w:t>
      </w:r>
    </w:p>
    <w:p w:rsidR="004517A1" w:rsidRPr="003B333B" w:rsidRDefault="008D0859" w:rsidP="00FD02F7">
      <w:pPr>
        <w:pStyle w:val="Stijl2"/>
      </w:pPr>
      <w:r w:rsidRPr="003B333B">
        <w:t xml:space="preserve">Elke vracht puingranulaat wordt vergezeld van een genummerde </w:t>
      </w:r>
      <w:proofErr w:type="spellStart"/>
      <w:r w:rsidRPr="003B333B">
        <w:t>weegbon</w:t>
      </w:r>
      <w:proofErr w:type="spellEnd"/>
      <w:r w:rsidRPr="003B333B">
        <w:t xml:space="preserve"> voorzien van het KOMO-logo en nummer van de KOMO-kwaliteitsv</w:t>
      </w:r>
      <w:r w:rsidR="00C76B67">
        <w:t>erklaring zoals bedoeld onder 1</w:t>
      </w:r>
      <w:r w:rsidR="00E85E97">
        <w:t>3</w:t>
      </w:r>
      <w:r w:rsidRPr="003B333B">
        <w:t>.</w:t>
      </w:r>
      <w:r w:rsidR="00E85E97">
        <w:t>1</w:t>
      </w:r>
      <w:r w:rsidRPr="003B333B">
        <w:t xml:space="preserve">. </w:t>
      </w:r>
    </w:p>
    <w:p w:rsidR="004517A1" w:rsidRPr="003B333B" w:rsidRDefault="008D0859" w:rsidP="00FD02F7">
      <w:pPr>
        <w:pStyle w:val="Stijl2"/>
      </w:pPr>
      <w:r w:rsidRPr="003B333B">
        <w:t xml:space="preserve">Een bij aflevering door Opdrachtnemer aan Opdrachtgever verstrekte </w:t>
      </w:r>
      <w:proofErr w:type="spellStart"/>
      <w:r w:rsidRPr="003B333B">
        <w:t>weegbon</w:t>
      </w:r>
      <w:proofErr w:type="spellEnd"/>
      <w:r w:rsidRPr="003B333B">
        <w:t xml:space="preserve"> als bedoeld onder 1</w:t>
      </w:r>
      <w:r w:rsidR="00E85E97">
        <w:t>3</w:t>
      </w:r>
      <w:r w:rsidRPr="003B333B">
        <w:t>.</w:t>
      </w:r>
      <w:r w:rsidR="00E85E97">
        <w:t>4</w:t>
      </w:r>
      <w:r w:rsidRPr="003B333B">
        <w:t xml:space="preserve">, vrachtbrief, </w:t>
      </w:r>
      <w:proofErr w:type="spellStart"/>
      <w:r w:rsidRPr="003B333B">
        <w:t>afleveringsbon</w:t>
      </w:r>
      <w:proofErr w:type="spellEnd"/>
      <w:r w:rsidRPr="003B333B">
        <w:t xml:space="preserve"> of soortgelijk document wordt geacht de hoeveelheid van het afgeleverde puingranulaat juist weer te geven, tenzij Opdrachtgever eventueel bezwaar hiertegen onverwijld (en uiterlijk binnen 3 kalenderdagen) na aflevering aan Opdrachtnemer meldt. </w:t>
      </w:r>
    </w:p>
    <w:p w:rsidR="004C6E68" w:rsidRDefault="008D0859" w:rsidP="004C6E68">
      <w:pPr>
        <w:pStyle w:val="Stijl2"/>
      </w:pPr>
      <w:r w:rsidRPr="003B333B">
        <w:t xml:space="preserve">Opdrachtnemer kan alleen verantwoordelijk worden gehouden voor de staat van het puingranulaat (waaronder begrepen de fysische of </w:t>
      </w:r>
      <w:proofErr w:type="spellStart"/>
      <w:r w:rsidRPr="003B333B">
        <w:t>milieuhygiënische</w:t>
      </w:r>
      <w:proofErr w:type="spellEnd"/>
      <w:r w:rsidRPr="003B333B">
        <w:t xml:space="preserve"> kwaliteit) tot het moment van feitelijke aflevering, waaronder wordt verstaan: </w:t>
      </w:r>
    </w:p>
    <w:p w:rsidR="004C6E68" w:rsidRDefault="008D0859" w:rsidP="004C6E68">
      <w:pPr>
        <w:pStyle w:val="Stijl2"/>
        <w:numPr>
          <w:ilvl w:val="0"/>
          <w:numId w:val="41"/>
        </w:numPr>
        <w:ind w:left="1418" w:hanging="567"/>
      </w:pPr>
      <w:r w:rsidRPr="003B333B">
        <w:t>ingeval puingranulaat door Opdrachtgever bij de inrichti</w:t>
      </w:r>
      <w:r w:rsidR="0068181F">
        <w:t>ng van Opdrachtnemer wordt afge</w:t>
      </w:r>
      <w:r w:rsidRPr="0068181F">
        <w:t>haald, vindt feitelijke aflevering plaats door weging op het o</w:t>
      </w:r>
      <w:r w:rsidR="0068181F">
        <w:t>nder 1</w:t>
      </w:r>
      <w:r w:rsidR="003F0812">
        <w:t>3</w:t>
      </w:r>
      <w:r w:rsidR="0068181F">
        <w:t>.</w:t>
      </w:r>
      <w:r w:rsidR="003F0812">
        <w:t>2</w:t>
      </w:r>
      <w:r w:rsidR="0068181F">
        <w:t xml:space="preserve"> bedoelde weegtoestel;</w:t>
      </w:r>
    </w:p>
    <w:p w:rsidR="004517A1" w:rsidRPr="0068181F" w:rsidRDefault="008D0859" w:rsidP="004D2C5F">
      <w:pPr>
        <w:pStyle w:val="Stijl2"/>
        <w:numPr>
          <w:ilvl w:val="0"/>
          <w:numId w:val="41"/>
        </w:numPr>
        <w:ind w:left="1418" w:hanging="567"/>
      </w:pPr>
      <w:r w:rsidRPr="0068181F">
        <w:t>indien puingranulaat door Opdrachtnemer op locatie van Opdrachtgever wordt afgeleverd (met overhandiging van de onder 1</w:t>
      </w:r>
      <w:r w:rsidR="003F0812">
        <w:t>3</w:t>
      </w:r>
      <w:r w:rsidRPr="0068181F">
        <w:t>.</w:t>
      </w:r>
      <w:r w:rsidR="003F0812">
        <w:t>4</w:t>
      </w:r>
      <w:r w:rsidRPr="0068181F">
        <w:t xml:space="preserve"> bedoelde </w:t>
      </w:r>
      <w:proofErr w:type="spellStart"/>
      <w:r w:rsidRPr="0068181F">
        <w:t>weegbon</w:t>
      </w:r>
      <w:proofErr w:type="spellEnd"/>
      <w:r w:rsidRPr="0068181F">
        <w:t>, vrachtbrief,</w:t>
      </w:r>
      <w:r w:rsidR="004D2C5F">
        <w:t xml:space="preserve"> </w:t>
      </w:r>
      <w:proofErr w:type="spellStart"/>
      <w:r w:rsidRPr="0068181F">
        <w:t>afleveringsbon</w:t>
      </w:r>
      <w:proofErr w:type="spellEnd"/>
      <w:r w:rsidRPr="0068181F">
        <w:t xml:space="preserve"> of soortgelijk document), vindt feitelijke aflevering plaats door het lossen van de vracht puingranulaat bij Opdrachtgever. </w:t>
      </w:r>
    </w:p>
    <w:p w:rsidR="004517A1" w:rsidRPr="003B333B" w:rsidRDefault="008D0859" w:rsidP="00FD02F7">
      <w:pPr>
        <w:pStyle w:val="Stijl2"/>
      </w:pPr>
      <w:r w:rsidRPr="003B333B">
        <w:t xml:space="preserve">Alle risico's ten aanzien van de staat, verlies, waardevermindering, diefstal etc. van het puingranulaat gaan op voornoemd moment van feitelijke aflevering over van Opdrachtnemer op Opdrachtgever. </w:t>
      </w:r>
    </w:p>
    <w:p w:rsidR="00DD4D4B" w:rsidRPr="00C5191A" w:rsidRDefault="008D0859" w:rsidP="00FD02F7">
      <w:pPr>
        <w:pStyle w:val="Stijl2"/>
      </w:pPr>
      <w:r w:rsidRPr="00C5191A">
        <w:t>Opdrachtgever kan na de feitelijke aflevering geen beroep meer doen op he</w:t>
      </w:r>
      <w:r w:rsidR="00C5191A" w:rsidRPr="00C5191A">
        <w:t>t feit dat de afgelever</w:t>
      </w:r>
      <w:r w:rsidRPr="00C5191A">
        <w:t xml:space="preserve">de partij puingranulaat niet aan de overeenkomst zou beantwoorden en/of enige gebreken bevat, tenzij Opdrachtgever Opdrachtnemer hiervan terstond (en uiterlijk binnen 3 kalenderdagen) na de feitelijke aflevering schriftelijk in kennis stelt. </w:t>
      </w:r>
    </w:p>
    <w:p w:rsidR="004517A1" w:rsidRPr="003B333B" w:rsidRDefault="008D0859" w:rsidP="00FD02F7">
      <w:pPr>
        <w:pStyle w:val="Stijl2"/>
      </w:pPr>
      <w:r w:rsidRPr="003B333B">
        <w:lastRenderedPageBreak/>
        <w:t xml:space="preserve">Geschillen met betrekking tot de fysische of </w:t>
      </w:r>
      <w:proofErr w:type="spellStart"/>
      <w:r w:rsidRPr="003B333B">
        <w:t>milieuhygiënische</w:t>
      </w:r>
      <w:proofErr w:type="spellEnd"/>
      <w:r w:rsidRPr="003B333B">
        <w:t xml:space="preserve"> kwaliteit van het puingranulaat voorafgaand aan de feitelijke aflevering worden uitsluitend beoordeeld op basis van de keuringsprocedures in de Nationale </w:t>
      </w:r>
      <w:proofErr w:type="spellStart"/>
      <w:r w:rsidRPr="003B333B">
        <w:t>Beoordelingrichtlijn</w:t>
      </w:r>
      <w:proofErr w:type="spellEnd"/>
      <w:r w:rsidR="004550C6">
        <w:t>.</w:t>
      </w:r>
    </w:p>
    <w:p w:rsidR="004517A1" w:rsidRPr="003B333B" w:rsidRDefault="004517A1" w:rsidP="002131EB">
      <w:pPr>
        <w:spacing w:after="0" w:line="360" w:lineRule="auto"/>
        <w:ind w:left="0" w:firstLine="0"/>
        <w:rPr>
          <w:rFonts w:ascii="Verdana" w:hAnsi="Verdana"/>
          <w:szCs w:val="18"/>
        </w:rPr>
      </w:pPr>
    </w:p>
    <w:p w:rsidR="004517A1" w:rsidRPr="00726BC3" w:rsidRDefault="008D0859" w:rsidP="00CC0182">
      <w:pPr>
        <w:pStyle w:val="Kop1"/>
        <w:keepNext w:val="0"/>
        <w:keepLines w:val="0"/>
        <w:spacing w:after="0" w:line="360" w:lineRule="auto"/>
        <w:rPr>
          <w:rFonts w:ascii="Verdana" w:hAnsi="Verdana"/>
          <w:b/>
          <w:szCs w:val="18"/>
        </w:rPr>
      </w:pPr>
      <w:bookmarkStart w:id="26" w:name="_Toc442772914"/>
      <w:bookmarkStart w:id="27" w:name="_Toc15478"/>
      <w:r w:rsidRPr="00726BC3">
        <w:rPr>
          <w:rFonts w:ascii="Verdana" w:hAnsi="Verdana"/>
          <w:b/>
          <w:szCs w:val="18"/>
        </w:rPr>
        <w:t>Meer- en minderwerk</w:t>
      </w:r>
      <w:bookmarkEnd w:id="26"/>
      <w:r w:rsidRPr="00726BC3">
        <w:rPr>
          <w:rFonts w:ascii="Verdana" w:hAnsi="Verdana"/>
          <w:b/>
          <w:szCs w:val="18"/>
        </w:rPr>
        <w:t xml:space="preserve"> </w:t>
      </w:r>
      <w:bookmarkEnd w:id="27"/>
    </w:p>
    <w:p w:rsidR="004517A1" w:rsidRPr="003B333B" w:rsidRDefault="008D0859" w:rsidP="00FD02F7">
      <w:pPr>
        <w:pStyle w:val="Stijl2"/>
      </w:pPr>
      <w:r w:rsidRPr="003B333B">
        <w:t xml:space="preserve">Verrekening van meer- en minderwerk vindt plaats:  </w:t>
      </w:r>
    </w:p>
    <w:p w:rsidR="004517A1" w:rsidRPr="003B333B" w:rsidRDefault="00DD4D4B" w:rsidP="00244765">
      <w:pPr>
        <w:numPr>
          <w:ilvl w:val="0"/>
          <w:numId w:val="13"/>
        </w:numPr>
        <w:spacing w:after="0" w:line="360" w:lineRule="auto"/>
        <w:ind w:left="1418" w:hanging="567"/>
        <w:rPr>
          <w:rFonts w:ascii="Verdana" w:hAnsi="Verdana"/>
          <w:szCs w:val="18"/>
        </w:rPr>
      </w:pPr>
      <w:r w:rsidRPr="003B333B">
        <w:rPr>
          <w:rFonts w:ascii="Verdana" w:hAnsi="Verdana"/>
          <w:szCs w:val="18"/>
        </w:rPr>
        <w:t xml:space="preserve">bij </w:t>
      </w:r>
      <w:r w:rsidR="008D0859" w:rsidRPr="003B333B">
        <w:rPr>
          <w:rFonts w:ascii="Verdana" w:hAnsi="Verdana"/>
          <w:szCs w:val="18"/>
        </w:rPr>
        <w:t xml:space="preserve">wijzigingen in de overeenkomst dan wel de voorwaarden van uitvoering;  </w:t>
      </w:r>
    </w:p>
    <w:p w:rsidR="004517A1" w:rsidRPr="003B333B" w:rsidRDefault="00DD4D4B" w:rsidP="00244765">
      <w:pPr>
        <w:numPr>
          <w:ilvl w:val="0"/>
          <w:numId w:val="13"/>
        </w:numPr>
        <w:spacing w:after="0" w:line="360" w:lineRule="auto"/>
        <w:ind w:left="1418" w:hanging="567"/>
        <w:rPr>
          <w:rFonts w:ascii="Verdana" w:hAnsi="Verdana"/>
          <w:szCs w:val="18"/>
        </w:rPr>
      </w:pPr>
      <w:r w:rsidRPr="003B333B">
        <w:rPr>
          <w:rFonts w:ascii="Verdana" w:hAnsi="Verdana"/>
          <w:szCs w:val="18"/>
        </w:rPr>
        <w:t xml:space="preserve">bij </w:t>
      </w:r>
      <w:r w:rsidR="008D0859" w:rsidRPr="003B333B">
        <w:rPr>
          <w:rFonts w:ascii="Verdana" w:hAnsi="Verdana"/>
          <w:szCs w:val="18"/>
        </w:rPr>
        <w:t xml:space="preserve">afwijkingen van de bedragen van de stelposten;  </w:t>
      </w:r>
    </w:p>
    <w:p w:rsidR="004517A1" w:rsidRPr="003B333B" w:rsidRDefault="00DD4D4B" w:rsidP="00244765">
      <w:pPr>
        <w:numPr>
          <w:ilvl w:val="0"/>
          <w:numId w:val="13"/>
        </w:numPr>
        <w:spacing w:after="0" w:line="360" w:lineRule="auto"/>
        <w:ind w:left="1418" w:hanging="567"/>
        <w:rPr>
          <w:rFonts w:ascii="Verdana" w:hAnsi="Verdana"/>
          <w:szCs w:val="18"/>
        </w:rPr>
      </w:pPr>
      <w:r w:rsidRPr="003B333B">
        <w:rPr>
          <w:rFonts w:ascii="Verdana" w:hAnsi="Verdana"/>
          <w:szCs w:val="18"/>
        </w:rPr>
        <w:t xml:space="preserve">bij </w:t>
      </w:r>
      <w:r w:rsidR="008D0859" w:rsidRPr="003B333B">
        <w:rPr>
          <w:rFonts w:ascii="Verdana" w:hAnsi="Verdana"/>
          <w:szCs w:val="18"/>
        </w:rPr>
        <w:t xml:space="preserve">afwijkingen van verrekenbare hoeveelheden;  </w:t>
      </w:r>
    </w:p>
    <w:p w:rsidR="004517A1" w:rsidRPr="003B333B" w:rsidRDefault="008D0859" w:rsidP="00244765">
      <w:pPr>
        <w:numPr>
          <w:ilvl w:val="0"/>
          <w:numId w:val="13"/>
        </w:numPr>
        <w:spacing w:after="0" w:line="360" w:lineRule="auto"/>
        <w:ind w:left="1418" w:hanging="567"/>
        <w:rPr>
          <w:rFonts w:ascii="Verdana" w:hAnsi="Verdana"/>
          <w:szCs w:val="18"/>
        </w:rPr>
      </w:pPr>
      <w:r w:rsidRPr="003B333B">
        <w:rPr>
          <w:rFonts w:ascii="Verdana" w:hAnsi="Verdana"/>
          <w:szCs w:val="18"/>
        </w:rPr>
        <w:t>in de gevallen als bedoeld in artikel 1</w:t>
      </w:r>
      <w:r w:rsidR="004550C6">
        <w:rPr>
          <w:rFonts w:ascii="Verdana" w:hAnsi="Verdana"/>
          <w:szCs w:val="18"/>
        </w:rPr>
        <w:t>0</w:t>
      </w:r>
      <w:r w:rsidRPr="003B333B">
        <w:rPr>
          <w:rFonts w:ascii="Verdana" w:hAnsi="Verdana"/>
          <w:szCs w:val="18"/>
        </w:rPr>
        <w:t xml:space="preserve"> en artikel 1</w:t>
      </w:r>
      <w:r w:rsidR="004550C6">
        <w:rPr>
          <w:rFonts w:ascii="Verdana" w:hAnsi="Verdana"/>
          <w:szCs w:val="18"/>
        </w:rPr>
        <w:t>1</w:t>
      </w:r>
      <w:r w:rsidRPr="003B333B">
        <w:rPr>
          <w:rFonts w:ascii="Verdana" w:hAnsi="Verdana"/>
          <w:szCs w:val="18"/>
        </w:rPr>
        <w:t xml:space="preserve"> van deze Algemene Voorwaarden.  </w:t>
      </w:r>
    </w:p>
    <w:p w:rsidR="004517A1" w:rsidRPr="00726BC3" w:rsidRDefault="00DD4D4B" w:rsidP="00FD02F7">
      <w:pPr>
        <w:pStyle w:val="Stijl2"/>
      </w:pPr>
      <w:r w:rsidRPr="003B333B">
        <w:t xml:space="preserve">Als </w:t>
      </w:r>
      <w:r w:rsidR="008D0859" w:rsidRPr="003B333B">
        <w:t>bij de eindafrekening van het werk blijkt dat het totaalbedrag van het minderwerk het totaal</w:t>
      </w:r>
      <w:r w:rsidR="008D0859" w:rsidRPr="00726BC3">
        <w:t xml:space="preserve">bedrag van het meerwerk overtreft, heeft Opdrachtnemer recht op 10% van het verschil van de totalen.  </w:t>
      </w:r>
    </w:p>
    <w:p w:rsidR="004517A1" w:rsidRPr="003B333B" w:rsidRDefault="008D0859" w:rsidP="00FD02F7">
      <w:pPr>
        <w:pStyle w:val="Stijl2"/>
      </w:pPr>
      <w:r w:rsidRPr="003B333B">
        <w:t xml:space="preserve">Wijzigingen in de overeenkomst </w:t>
      </w:r>
      <w:r w:rsidR="00DD4D4B" w:rsidRPr="003B333B">
        <w:t xml:space="preserve">of </w:t>
      </w:r>
      <w:r w:rsidRPr="003B333B">
        <w:t xml:space="preserve">de voorwaarden van uitvoering </w:t>
      </w:r>
      <w:r w:rsidR="00DD4D4B" w:rsidRPr="003B333B">
        <w:t xml:space="preserve">moeten </w:t>
      </w:r>
      <w:r w:rsidRPr="003B333B">
        <w:t xml:space="preserve">schriftelijk worden overeengekomen. Het </w:t>
      </w:r>
      <w:r w:rsidR="00DD4D4B" w:rsidRPr="003B333B">
        <w:t xml:space="preserve">ontbreken </w:t>
      </w:r>
      <w:r w:rsidRPr="003B333B">
        <w:t>van een schriftelijke opdracht laat de aanspraken van Opdrachtnemer en van Opdrachtgever op verrekening van meer en minder werk onverlet</w:t>
      </w:r>
      <w:r w:rsidR="00DD4D4B" w:rsidRPr="003B333B">
        <w:t xml:space="preserve">. </w:t>
      </w:r>
    </w:p>
    <w:p w:rsidR="00244765" w:rsidRDefault="008D0859" w:rsidP="00244765">
      <w:pPr>
        <w:pStyle w:val="Stijl2"/>
      </w:pPr>
      <w:r w:rsidRPr="003B333B">
        <w:t>Stelposten zijn in de overeenkomst genoemde bedragen die in de aannemingssom zijn begrepen</w:t>
      </w:r>
      <w:r w:rsidR="00260BDC">
        <w:t xml:space="preserve"> </w:t>
      </w:r>
      <w:r w:rsidRPr="00260BDC">
        <w:t>en</w:t>
      </w:r>
      <w:r w:rsidR="007A16D3">
        <w:t xml:space="preserve"> die bestemd zijn voor:</w:t>
      </w:r>
    </w:p>
    <w:p w:rsidR="00244765" w:rsidRDefault="008D0859" w:rsidP="00244765">
      <w:pPr>
        <w:pStyle w:val="Stijl2"/>
        <w:numPr>
          <w:ilvl w:val="0"/>
          <w:numId w:val="41"/>
        </w:numPr>
        <w:ind w:left="1418" w:hanging="567"/>
      </w:pPr>
      <w:r w:rsidRPr="003B333B">
        <w:t xml:space="preserve">het aanschaffen van bouwstoffen, </w:t>
      </w:r>
      <w:r w:rsidR="001B218E">
        <w:t>of</w:t>
      </w:r>
    </w:p>
    <w:p w:rsidR="00244765" w:rsidRDefault="008D0859" w:rsidP="00244765">
      <w:pPr>
        <w:pStyle w:val="Stijl2"/>
        <w:numPr>
          <w:ilvl w:val="0"/>
          <w:numId w:val="41"/>
        </w:numPr>
        <w:ind w:left="1418" w:hanging="567"/>
      </w:pPr>
      <w:r w:rsidRPr="003B333B">
        <w:t xml:space="preserve">het aanschaffen van bouwstoffen en het verwerken daarvan, </w:t>
      </w:r>
      <w:r w:rsidR="001B218E">
        <w:t>of</w:t>
      </w:r>
    </w:p>
    <w:p w:rsidR="00244765" w:rsidRDefault="00260BDC" w:rsidP="00244765">
      <w:pPr>
        <w:pStyle w:val="Stijl2"/>
        <w:numPr>
          <w:ilvl w:val="0"/>
          <w:numId w:val="41"/>
        </w:numPr>
        <w:ind w:left="1418" w:hanging="567"/>
      </w:pPr>
      <w:r>
        <w:t>h</w:t>
      </w:r>
      <w:r w:rsidR="008D0859" w:rsidRPr="003B333B">
        <w:t xml:space="preserve">et verrichten van werkzaamheden, welke op de dag van de overeenkomst onvoldoende </w:t>
      </w:r>
      <w:r w:rsidR="008D0859" w:rsidRPr="00260BDC">
        <w:t xml:space="preserve">nauwkeurig zijn bepaald en welke door Opdrachtgever nader moeten worden ingevuld, </w:t>
      </w:r>
      <w:r w:rsidR="001B218E">
        <w:t>of</w:t>
      </w:r>
    </w:p>
    <w:p w:rsidR="004517A1" w:rsidRPr="003B333B" w:rsidRDefault="008D0859" w:rsidP="00244765">
      <w:pPr>
        <w:pStyle w:val="Stijl2"/>
        <w:numPr>
          <w:ilvl w:val="0"/>
          <w:numId w:val="41"/>
        </w:numPr>
        <w:ind w:left="1418" w:hanging="567"/>
      </w:pPr>
      <w:r w:rsidRPr="003B333B">
        <w:t xml:space="preserve">het afvoeren van afvalstoffen en het </w:t>
      </w:r>
      <w:proofErr w:type="spellStart"/>
      <w:r w:rsidRPr="003B333B">
        <w:t>be</w:t>
      </w:r>
      <w:proofErr w:type="spellEnd"/>
      <w:r w:rsidRPr="003B333B">
        <w:t xml:space="preserve">-/verwerken daarvan. </w:t>
      </w:r>
    </w:p>
    <w:p w:rsidR="004517A1" w:rsidRDefault="00DD4D4B" w:rsidP="002131EB">
      <w:pPr>
        <w:spacing w:after="0" w:line="360" w:lineRule="auto"/>
        <w:ind w:left="747"/>
        <w:rPr>
          <w:rFonts w:ascii="Verdana" w:hAnsi="Verdana"/>
          <w:szCs w:val="18"/>
        </w:rPr>
      </w:pPr>
      <w:r w:rsidRPr="003B333B">
        <w:rPr>
          <w:rFonts w:ascii="Verdana" w:hAnsi="Verdana"/>
          <w:szCs w:val="18"/>
        </w:rPr>
        <w:t>V</w:t>
      </w:r>
      <w:r w:rsidR="008D0859" w:rsidRPr="003B333B">
        <w:rPr>
          <w:rFonts w:ascii="Verdana" w:hAnsi="Verdana"/>
          <w:szCs w:val="18"/>
        </w:rPr>
        <w:t>an iedere stelpost wordt in de overeenkomst vermeld</w:t>
      </w:r>
      <w:r w:rsidR="0073324E">
        <w:rPr>
          <w:rFonts w:ascii="Verdana" w:hAnsi="Verdana"/>
          <w:szCs w:val="18"/>
        </w:rPr>
        <w:t xml:space="preserve"> waarop deze betrekking heeft. </w:t>
      </w:r>
    </w:p>
    <w:p w:rsidR="004517A1" w:rsidRPr="003B333B" w:rsidRDefault="008D0859" w:rsidP="00FD02F7">
      <w:pPr>
        <w:pStyle w:val="Stijl2"/>
      </w:pPr>
      <w:r w:rsidRPr="003B333B">
        <w:t xml:space="preserve">Bij de ten laste van stelposten te brengen uitgaven wordt gerekend met de aan Opdrachtnemer berekende prijzen respectievelijk de door hem gemaakte kosten, te verhogen met een aannemersvergoeding van 10%.  </w:t>
      </w:r>
    </w:p>
    <w:p w:rsidR="004517A1" w:rsidRPr="003B333B" w:rsidRDefault="00DD4D4B" w:rsidP="00FD02F7">
      <w:pPr>
        <w:pStyle w:val="Stijl2"/>
      </w:pPr>
      <w:r w:rsidRPr="003B333B">
        <w:t>Als</w:t>
      </w:r>
      <w:r w:rsidR="008D0859" w:rsidRPr="003B333B">
        <w:t xml:space="preserve"> een stelpost betrekking heeft op het aanschaffen van bouwstoffen, zijn de kosten voor het verwerken daarvan in de aannemingssom begrepen en worden deze niet afzonderlijk verrekend. Deze kosten zullen worden verrekend ten laste van de stelpost, waarop de aanschaffing van die bouwstoffen wordt verrekend voor zover zij door de invulling die aan de stelpost wordt gegeven hoger zijn dan die waarmee Opdrachtnemer redelijkerwijs rekening heeft moeten houden.  </w:t>
      </w:r>
    </w:p>
    <w:p w:rsidR="004517A1" w:rsidRPr="003B333B" w:rsidRDefault="00734115" w:rsidP="00FD02F7">
      <w:pPr>
        <w:pStyle w:val="Stijl2"/>
      </w:pPr>
      <w:r>
        <w:t xml:space="preserve">Als </w:t>
      </w:r>
      <w:r w:rsidR="008D0859" w:rsidRPr="003B333B">
        <w:t xml:space="preserve">een stelpost betrekking heeft op het aanschaffen van bouwstoffen en het verwerken daarvan, zijn de kosten van verwerking niet in de aannemingssom begrepen en worden deze afzonderlijk ten laste van de stelpost verrekend.  </w:t>
      </w:r>
    </w:p>
    <w:p w:rsidR="004517A1" w:rsidRDefault="00734115" w:rsidP="00FD02F7">
      <w:pPr>
        <w:pStyle w:val="Stijl2"/>
      </w:pPr>
      <w:r>
        <w:t xml:space="preserve">Als </w:t>
      </w:r>
      <w:r w:rsidR="008D0859" w:rsidRPr="003B333B">
        <w:t>in de overeenkomst verrekenbare hoeveelheden zijn opgenomen, en deze hoeveelheden te</w:t>
      </w:r>
      <w:r w:rsidR="00774C1E">
        <w:t xml:space="preserve"> </w:t>
      </w:r>
      <w:r w:rsidR="008D0859" w:rsidRPr="00774C1E">
        <w:t>hoog of te laag blijken om het werk tot stand te brengen, zal verrekening plaatsvinden van de uit die afwijking voortvl</w:t>
      </w:r>
      <w:r w:rsidR="00774C1E">
        <w:t xml:space="preserve">oeiende meer of minder kosten. </w:t>
      </w:r>
    </w:p>
    <w:p w:rsidR="004517A1" w:rsidRPr="003B333B" w:rsidRDefault="008D0859" w:rsidP="00CC0182">
      <w:pPr>
        <w:pStyle w:val="Kop1"/>
        <w:keepNext w:val="0"/>
        <w:keepLines w:val="0"/>
        <w:spacing w:after="0" w:line="360" w:lineRule="auto"/>
        <w:rPr>
          <w:rFonts w:ascii="Verdana" w:hAnsi="Verdana"/>
          <w:b/>
          <w:szCs w:val="18"/>
        </w:rPr>
      </w:pPr>
      <w:bookmarkStart w:id="28" w:name="_Toc442772915"/>
      <w:bookmarkStart w:id="29" w:name="_Toc15479"/>
      <w:r w:rsidRPr="003B333B">
        <w:rPr>
          <w:rFonts w:ascii="Verdana" w:hAnsi="Verdana"/>
          <w:b/>
          <w:szCs w:val="18"/>
        </w:rPr>
        <w:lastRenderedPageBreak/>
        <w:t>Verzekering</w:t>
      </w:r>
      <w:bookmarkEnd w:id="28"/>
      <w:r w:rsidRPr="003B333B">
        <w:rPr>
          <w:rFonts w:ascii="Verdana" w:hAnsi="Verdana"/>
          <w:b/>
          <w:szCs w:val="18"/>
        </w:rPr>
        <w:t xml:space="preserve"> </w:t>
      </w:r>
      <w:bookmarkEnd w:id="29"/>
    </w:p>
    <w:p w:rsidR="004517A1" w:rsidRDefault="008D0859" w:rsidP="00FD02F7">
      <w:pPr>
        <w:pStyle w:val="Stijl2"/>
      </w:pPr>
      <w:r w:rsidRPr="003B333B">
        <w:t xml:space="preserve">Opdrachtgever </w:t>
      </w:r>
      <w:r w:rsidR="00DD4D4B" w:rsidRPr="003B333B">
        <w:t xml:space="preserve">moet </w:t>
      </w:r>
      <w:r w:rsidRPr="003B333B">
        <w:t>tot de datum waarop Opdrachtne</w:t>
      </w:r>
      <w:r w:rsidR="00774C1E">
        <w:t>mer de werkzaamheden heeft opge</w:t>
      </w:r>
      <w:r w:rsidRPr="00774C1E">
        <w:t xml:space="preserve">leverd het Object en overige onroerende goederen alsmede de door Opdrachtgever te leveren materialen en het materieel </w:t>
      </w:r>
      <w:r w:rsidR="00A92391">
        <w:t xml:space="preserve">deugdelijk </w:t>
      </w:r>
      <w:r w:rsidR="00734115">
        <w:t xml:space="preserve">verzekeren dan wel verzekerd </w:t>
      </w:r>
      <w:r w:rsidRPr="00774C1E">
        <w:t>houden en op eerste verzoek de rechten uit de verzekeringsov</w:t>
      </w:r>
      <w:r w:rsidR="00734115">
        <w:t xml:space="preserve">ereenkomst aan Opdrachtnemer </w:t>
      </w:r>
      <w:r w:rsidRPr="00774C1E">
        <w:t xml:space="preserve">verpanden, </w:t>
      </w:r>
      <w:r w:rsidR="00734115">
        <w:t xml:space="preserve">tot </w:t>
      </w:r>
      <w:r w:rsidRPr="00774C1E">
        <w:t xml:space="preserve">zekerheid van het bedrag dat Opdrachtnemer te vorderen heeft. </w:t>
      </w:r>
    </w:p>
    <w:p w:rsidR="001A7051" w:rsidRDefault="001A7051" w:rsidP="00FD02F7">
      <w:pPr>
        <w:pStyle w:val="Stijl2"/>
      </w:pPr>
      <w:r>
        <w:t xml:space="preserve">De verzekering van Opdrachtgever zal ook </w:t>
      </w:r>
      <w:r w:rsidR="008711D2">
        <w:t xml:space="preserve">alle </w:t>
      </w:r>
      <w:r>
        <w:t>eventuele aanspraken van derde</w:t>
      </w:r>
      <w:r w:rsidR="008711D2">
        <w:t>n</w:t>
      </w:r>
      <w:r>
        <w:t>, waaronder die van bur</w:t>
      </w:r>
      <w:r w:rsidR="008711D2">
        <w:t xml:space="preserve">en van het Object moeten dekken, ook die voor diefstal, lekkages, </w:t>
      </w:r>
      <w:proofErr w:type="spellStart"/>
      <w:r w:rsidR="008711D2">
        <w:t>trillingsschade</w:t>
      </w:r>
      <w:proofErr w:type="spellEnd"/>
      <w:r w:rsidR="008711D2">
        <w:t xml:space="preserve"> en alle overige mogelijke gevolgen van de werkzaamheden van Opdrachtnemer. Opdrachtgever zal Opdrachtnemer vrijwaren voor alle aanspraken ter zake. </w:t>
      </w:r>
    </w:p>
    <w:p w:rsidR="00F53B80" w:rsidRDefault="00F53B80" w:rsidP="00F53B80">
      <w:pPr>
        <w:pStyle w:val="Stijl2"/>
        <w:numPr>
          <w:ilvl w:val="0"/>
          <w:numId w:val="0"/>
        </w:numPr>
        <w:ind w:left="851"/>
      </w:pPr>
    </w:p>
    <w:p w:rsidR="004517A1" w:rsidRPr="003B333B" w:rsidRDefault="008D0859" w:rsidP="00CC0182">
      <w:pPr>
        <w:pStyle w:val="Kop1"/>
        <w:keepNext w:val="0"/>
        <w:keepLines w:val="0"/>
        <w:spacing w:after="0" w:line="360" w:lineRule="auto"/>
        <w:rPr>
          <w:rFonts w:ascii="Verdana" w:hAnsi="Verdana"/>
          <w:b/>
          <w:szCs w:val="18"/>
        </w:rPr>
      </w:pPr>
      <w:bookmarkStart w:id="30" w:name="_Toc442772916"/>
      <w:bookmarkStart w:id="31" w:name="_Toc15480"/>
      <w:r w:rsidRPr="003B333B">
        <w:rPr>
          <w:rFonts w:ascii="Verdana" w:hAnsi="Verdana"/>
          <w:b/>
          <w:szCs w:val="18"/>
        </w:rPr>
        <w:t>Eigendomsvoorbehoud</w:t>
      </w:r>
      <w:bookmarkEnd w:id="30"/>
      <w:r w:rsidRPr="003B333B">
        <w:rPr>
          <w:rFonts w:ascii="Verdana" w:hAnsi="Verdana"/>
          <w:b/>
          <w:szCs w:val="18"/>
        </w:rPr>
        <w:t xml:space="preserve"> </w:t>
      </w:r>
      <w:bookmarkEnd w:id="31"/>
    </w:p>
    <w:p w:rsidR="004517A1" w:rsidRDefault="008D0859" w:rsidP="00FD02F7">
      <w:pPr>
        <w:pStyle w:val="Stijl2"/>
      </w:pPr>
      <w:r w:rsidRPr="003B333B">
        <w:t xml:space="preserve">Opdrachtnemer blijft eigenaar van alle geleverde </w:t>
      </w:r>
      <w:r w:rsidR="0095161B">
        <w:t xml:space="preserve">en </w:t>
      </w:r>
      <w:r w:rsidRPr="003B333B">
        <w:t xml:space="preserve">de daarmee tot </w:t>
      </w:r>
      <w:r w:rsidR="00C934D6">
        <w:t xml:space="preserve">stand gebrachte werken en </w:t>
      </w:r>
      <w:r w:rsidRPr="003B333B">
        <w:t xml:space="preserve">van nog te leveren zaken totdat de navolgende vorderingen zijn voldaan: (i) betreffende de tegenprestatie voor door Opdrachtnemer aan Opdrachtgever krachtens overeenkomst geleverde of te leveren zaken, of (ii) krachtens een zodanige overeenkomst tevens ten behoeve van Opdrachtgever verrichte </w:t>
      </w:r>
      <w:r w:rsidR="00C934D6">
        <w:t xml:space="preserve">of te verrichten werkzaamheden en </w:t>
      </w:r>
      <w:r w:rsidRPr="003B333B">
        <w:t xml:space="preserve">(iii) wegens tekortschieten in de nakoming van zodanige overeenkomsten. </w:t>
      </w:r>
    </w:p>
    <w:p w:rsidR="00877564" w:rsidRPr="00877564" w:rsidRDefault="00877564" w:rsidP="00877564"/>
    <w:p w:rsidR="004517A1" w:rsidRPr="003B333B" w:rsidRDefault="008D0859" w:rsidP="00CC0182">
      <w:pPr>
        <w:pStyle w:val="Kop1"/>
        <w:keepNext w:val="0"/>
        <w:keepLines w:val="0"/>
        <w:spacing w:after="0" w:line="360" w:lineRule="auto"/>
        <w:rPr>
          <w:rFonts w:ascii="Verdana" w:hAnsi="Verdana"/>
          <w:b/>
          <w:szCs w:val="18"/>
        </w:rPr>
      </w:pPr>
      <w:bookmarkStart w:id="32" w:name="_Toc442772917"/>
      <w:bookmarkStart w:id="33" w:name="_Toc15481"/>
      <w:r w:rsidRPr="003B333B">
        <w:rPr>
          <w:rFonts w:ascii="Verdana" w:hAnsi="Verdana"/>
          <w:b/>
          <w:szCs w:val="18"/>
        </w:rPr>
        <w:t>Aansprakelijkheid</w:t>
      </w:r>
      <w:bookmarkEnd w:id="32"/>
      <w:r w:rsidRPr="003B333B">
        <w:rPr>
          <w:rFonts w:ascii="Verdana" w:hAnsi="Verdana"/>
          <w:b/>
          <w:szCs w:val="18"/>
        </w:rPr>
        <w:t xml:space="preserve"> </w:t>
      </w:r>
      <w:bookmarkEnd w:id="33"/>
    </w:p>
    <w:p w:rsidR="004517A1" w:rsidRPr="003B333B" w:rsidRDefault="008D0859" w:rsidP="00FD02F7">
      <w:pPr>
        <w:pStyle w:val="Stijl2"/>
      </w:pPr>
      <w:r w:rsidRPr="003B333B">
        <w:t>Opdrachtnemer is slechts aansprakelijk voor schade aan het werk, aan andere werken, aan eigendommen van Opdrachtgever</w:t>
      </w:r>
      <w:r w:rsidR="008711D2">
        <w:t xml:space="preserve"> en/of derden</w:t>
      </w:r>
      <w:r w:rsidRPr="003B333B">
        <w:t xml:space="preserve"> of voor enige andere directe schade van Opdrachtgever </w:t>
      </w:r>
      <w:r w:rsidR="008711D2">
        <w:t xml:space="preserve">en/of derden </w:t>
      </w:r>
      <w:r w:rsidRPr="003B333B">
        <w:t xml:space="preserve">indien deze is te wijten aan opzet of bewuste roekeloosheid van Opdrachtnemer, zijn personeel of zijn onderaannemers. </w:t>
      </w:r>
    </w:p>
    <w:p w:rsidR="004517A1" w:rsidRPr="00877564" w:rsidRDefault="008D0859" w:rsidP="00FD02F7">
      <w:pPr>
        <w:pStyle w:val="Stijl2"/>
      </w:pPr>
      <w:r w:rsidRPr="00877564">
        <w:t xml:space="preserve">De aansprakelijkheid van Opdrachtnemer is beperkt tot het bedrag waarvoor Opdrachtnemer zich heeft verzekerd en waarvoor daadwerkelijk dekking wordt verleend. Onverminderd het voorgaande zal Opdrachtnemer </w:t>
      </w:r>
      <w:r w:rsidR="008B1DB9">
        <w:t xml:space="preserve">nooit </w:t>
      </w:r>
      <w:r w:rsidRPr="00877564">
        <w:t xml:space="preserve">voor meer aansprakelijk gehouden kunnen worden dan </w:t>
      </w:r>
      <w:r w:rsidR="008711D2">
        <w:t xml:space="preserve">20 % van </w:t>
      </w:r>
      <w:r w:rsidR="00AD3B03">
        <w:t xml:space="preserve">het </w:t>
      </w:r>
      <w:r w:rsidRPr="00877564">
        <w:t xml:space="preserve">bedrag </w:t>
      </w:r>
      <w:r w:rsidR="00AD3B03">
        <w:t xml:space="preserve">van </w:t>
      </w:r>
      <w:r w:rsidRPr="00877564">
        <w:t xml:space="preserve">de aanneemsom. </w:t>
      </w:r>
    </w:p>
    <w:p w:rsidR="0075312F" w:rsidRPr="003B333B" w:rsidRDefault="008D0859" w:rsidP="0075312F">
      <w:pPr>
        <w:pStyle w:val="Stijl2"/>
        <w:numPr>
          <w:ilvl w:val="0"/>
          <w:numId w:val="0"/>
        </w:numPr>
        <w:ind w:left="851"/>
      </w:pPr>
      <w:r w:rsidRPr="003B333B">
        <w:t xml:space="preserve">Opdrachtnemer is nimmer aansprakelijk voor indirecte schade </w:t>
      </w:r>
      <w:r w:rsidR="00AD3B03">
        <w:t xml:space="preserve">zoals </w:t>
      </w:r>
      <w:r w:rsidRPr="003B333B">
        <w:t>winstderving, bedrijfsstagnatie of andere g</w:t>
      </w:r>
      <w:r w:rsidR="008B1DB9">
        <w:t>evolgschade van Opdrachtgever.</w:t>
      </w:r>
    </w:p>
    <w:p w:rsidR="004517A1" w:rsidRPr="00A92558" w:rsidRDefault="008D0859" w:rsidP="00FD02F7">
      <w:pPr>
        <w:pStyle w:val="Stijl2"/>
      </w:pPr>
      <w:r w:rsidRPr="00A92558">
        <w:t xml:space="preserve">Opdrachtnemer is </w:t>
      </w:r>
      <w:r w:rsidR="00AD3B03">
        <w:t xml:space="preserve">nooit </w:t>
      </w:r>
      <w:r w:rsidRPr="00A92558">
        <w:t xml:space="preserve">aansprakelijk voor schade als gevolg van stoffen en/of verontreinigingen, die schadelijk kunnen zijn voor het milieu en/of de volksgezondheid dan wel vallen onder het begrip (klein) gevaarlijk afval. </w:t>
      </w:r>
    </w:p>
    <w:p w:rsidR="004517A1" w:rsidRDefault="008D0859" w:rsidP="00FD02F7">
      <w:pPr>
        <w:pStyle w:val="Stijl2"/>
      </w:pPr>
      <w:r w:rsidRPr="00A92558">
        <w:t xml:space="preserve">Opdrachtnemer is niet aansprakelijk voor schade aan en/of verlies of vernietiging van goederen of zaken van Opdrachtgever, veroorzaakt door radioactieve stoffen, verborgen bommen, landmijnen, explosieven of ander wapentuig, achtergelaten voor de aanvang van de (sloop)werkzaamheden. </w:t>
      </w:r>
    </w:p>
    <w:p w:rsidR="00921C5C" w:rsidRDefault="00921C5C" w:rsidP="00FD02F7">
      <w:pPr>
        <w:pStyle w:val="Stijl2"/>
      </w:pPr>
      <w:r>
        <w:t xml:space="preserve">Ook voor schade aan kabels, leidingen, buizen, rioleringen en duikers en onvoorziene schade aan </w:t>
      </w:r>
      <w:r w:rsidR="008528ED">
        <w:t xml:space="preserve">het Object, belendende panden en percelen </w:t>
      </w:r>
      <w:r>
        <w:t xml:space="preserve">wordt iedere aansprakelijkheid uitgesloten, tenzij aan </w:t>
      </w:r>
      <w:r w:rsidR="00C84BC9">
        <w:t xml:space="preserve">Opdrachtnemer </w:t>
      </w:r>
      <w:r>
        <w:t xml:space="preserve">vooraf de ligging op tekeningen is aangegeven of </w:t>
      </w:r>
      <w:r>
        <w:lastRenderedPageBreak/>
        <w:t>de ligging vooraf uitdrukkelijk en bewijsbaar aan haar is medegedeeld met dien verstande dat (geringe) afwijkingen omtrent de feitelijke liggin</w:t>
      </w:r>
      <w:r w:rsidR="00030518">
        <w:t>g</w:t>
      </w:r>
      <w:r>
        <w:t xml:space="preserve"> en de ligging op de </w:t>
      </w:r>
      <w:r w:rsidR="00030518">
        <w:t>tekening voor rekening en risic</w:t>
      </w:r>
      <w:r>
        <w:t xml:space="preserve">o van Opdrachtgever komen. Opdrachtnemer kan slecht de </w:t>
      </w:r>
      <w:r w:rsidR="00030518">
        <w:t xml:space="preserve">normale </w:t>
      </w:r>
      <w:r>
        <w:t>voorzichtigheid in acht nemen.</w:t>
      </w:r>
    </w:p>
    <w:p w:rsidR="00C84BC9" w:rsidRPr="00A92558" w:rsidRDefault="00C84BC9" w:rsidP="00FD02F7">
      <w:pPr>
        <w:pStyle w:val="Stijl2"/>
      </w:pPr>
      <w:r>
        <w:t>Opdrachtnemer is niet aansprakelijk voor de gevolgen van overschrijding van de datum waarop de opdracht dient te zijn uitgevoerd, tenzij contractueel anders overeengekomen.</w:t>
      </w:r>
    </w:p>
    <w:p w:rsidR="004517A1" w:rsidRDefault="00E82834" w:rsidP="00FD02F7">
      <w:pPr>
        <w:pStyle w:val="Stijl2"/>
      </w:pPr>
      <w:r>
        <w:t xml:space="preserve">Als </w:t>
      </w:r>
      <w:r w:rsidR="008D0859" w:rsidRPr="003B333B">
        <w:t xml:space="preserve">materialen, bouwstoffen of hulpmiddelen, die Opdrachtgever ter beschikking heeft gesteld, dan wel door hem zijn voorgeschreven, gebreken mochten hebben, is Opdrachtgever aansprakelijk voor de daardoor veroorzaakte schade. </w:t>
      </w:r>
    </w:p>
    <w:p w:rsidR="004517A1" w:rsidRPr="003B333B" w:rsidRDefault="008D0859" w:rsidP="00FD02F7">
      <w:pPr>
        <w:pStyle w:val="Stijl2"/>
      </w:pPr>
      <w:r w:rsidRPr="003B333B">
        <w:t xml:space="preserve">Opdrachtgever vrijwaart Opdrachtnemer ter zake van alle aanspraken van derden (waaronder werknemers en ondergeschikten van Opdrachtnemer) </w:t>
      </w:r>
      <w:r w:rsidR="00672F44">
        <w:t xml:space="preserve">die </w:t>
      </w:r>
      <w:r w:rsidRPr="003B333B">
        <w:t xml:space="preserve">voortvloeien uit of samenhangen met de opdracht, waaronder begrepen aanspraken wegens het vervoeren of storten van alle giftige, </w:t>
      </w:r>
      <w:proofErr w:type="spellStart"/>
      <w:r w:rsidRPr="003B333B">
        <w:t>zelfontbrandende</w:t>
      </w:r>
      <w:proofErr w:type="spellEnd"/>
      <w:r w:rsidRPr="003B333B">
        <w:t xml:space="preserve">, bijtende, oliehoudende, radioactieve, chemische en keramische materialen alsmede alle andere afvalstoffen (waaronder asbest), gronden en explosieven </w:t>
      </w:r>
      <w:r w:rsidR="00672F44">
        <w:t xml:space="preserve">en van </w:t>
      </w:r>
      <w:r w:rsidRPr="003B333B">
        <w:t xml:space="preserve">aanspraken ter zake de </w:t>
      </w:r>
      <w:r w:rsidR="00672F44">
        <w:t>Wet Ketenaansprakelijkheid</w:t>
      </w:r>
      <w:r w:rsidRPr="003B333B">
        <w:t xml:space="preserve">. </w:t>
      </w:r>
    </w:p>
    <w:p w:rsidR="004517A1" w:rsidRPr="00E10657" w:rsidRDefault="00672F44" w:rsidP="00FD02F7">
      <w:pPr>
        <w:pStyle w:val="Stijl2"/>
      </w:pPr>
      <w:r>
        <w:t>Als</w:t>
      </w:r>
      <w:r w:rsidR="008D0859" w:rsidRPr="00E10657">
        <w:t xml:space="preserve"> na de totstandkoming van de overeenkomst blijkt dat het bouwterrein verontreinigd is of de uit het werk komende bouwstoffen verontreinigd zijn, is Opdrachtgever aansprakelijk voor de daaruit voor het werk voortvloeiende gevolgen.  </w:t>
      </w:r>
    </w:p>
    <w:p w:rsidR="008325CC" w:rsidRPr="004B0D4A" w:rsidRDefault="008325CC" w:rsidP="004B0D4A"/>
    <w:p w:rsidR="004517A1" w:rsidRPr="003B333B" w:rsidRDefault="008D0859" w:rsidP="00CC0182">
      <w:pPr>
        <w:pStyle w:val="Kop1"/>
        <w:keepNext w:val="0"/>
        <w:keepLines w:val="0"/>
        <w:spacing w:after="0" w:line="360" w:lineRule="auto"/>
        <w:rPr>
          <w:rFonts w:ascii="Verdana" w:hAnsi="Verdana"/>
          <w:b/>
          <w:szCs w:val="18"/>
        </w:rPr>
      </w:pPr>
      <w:bookmarkStart w:id="34" w:name="_Toc442772918"/>
      <w:bookmarkStart w:id="35" w:name="_Toc15482"/>
      <w:r w:rsidRPr="003B333B">
        <w:rPr>
          <w:rFonts w:ascii="Verdana" w:hAnsi="Verdana"/>
          <w:b/>
          <w:szCs w:val="18"/>
        </w:rPr>
        <w:t>Overmacht</w:t>
      </w:r>
      <w:bookmarkEnd w:id="34"/>
      <w:bookmarkEnd w:id="35"/>
    </w:p>
    <w:p w:rsidR="004517A1" w:rsidRPr="004B0D4A" w:rsidRDefault="008D0859" w:rsidP="00FD02F7">
      <w:pPr>
        <w:pStyle w:val="Stijl2"/>
      </w:pPr>
      <w:r w:rsidRPr="004B0D4A">
        <w:t>Onder overmacht zullen onder andere zijn begrepen: overstromingen, storm</w:t>
      </w:r>
      <w:r w:rsidR="005637FC">
        <w:t xml:space="preserve">, aardbevingen, </w:t>
      </w:r>
      <w:r w:rsidRPr="004B0D4A">
        <w:t xml:space="preserve">stakingen door de werknemers van Opdrachtnemer, blokkades, niet-nakoming door toeleveranciers of onderaannemers van Opdrachtnemer, maatregelen van overheidswege </w:t>
      </w:r>
      <w:r w:rsidR="005637FC">
        <w:t>die</w:t>
      </w:r>
      <w:r w:rsidRPr="004B0D4A">
        <w:t xml:space="preserve"> nakoming tijdelijk of blijvend onmogelijk maken en elke</w:t>
      </w:r>
      <w:r w:rsidR="005637FC">
        <w:t xml:space="preserve"> andere</w:t>
      </w:r>
      <w:r w:rsidRPr="004B0D4A">
        <w:t xml:space="preserve"> van de wil van Opdrachtnemer onafhankelijke omstandigheid waardoor nakoming van de overeenkomst redelijkerwijs niet van Opdrachtnemer kan worden verlangd. </w:t>
      </w:r>
    </w:p>
    <w:p w:rsidR="004517A1" w:rsidRDefault="008D0859" w:rsidP="00FD02F7">
      <w:pPr>
        <w:pStyle w:val="Stijl2"/>
      </w:pPr>
      <w:r w:rsidRPr="00990F59">
        <w:t xml:space="preserve">Tijdens overmacht worden alle verplichtingen opgeschort. </w:t>
      </w:r>
      <w:r w:rsidR="005637FC">
        <w:t xml:space="preserve">Als </w:t>
      </w:r>
      <w:r w:rsidRPr="00990F59">
        <w:t xml:space="preserve">de periode waarin door overmacht nakoming van de verplichtingen niet mogelijk is langer duurt dan drie maanden zijn beide partijen bevoegd de overeenkomst zonder rechterlijke tussenkomst te ontbinden, zonder dat er in dat geval een verplichting tot schadevergoeding bestaat. </w:t>
      </w:r>
    </w:p>
    <w:p w:rsidR="00FE7269" w:rsidRPr="00990F59" w:rsidRDefault="00FE7269" w:rsidP="00990F59"/>
    <w:p w:rsidR="004517A1" w:rsidRPr="003B333B" w:rsidRDefault="008D0859" w:rsidP="00CC0182">
      <w:pPr>
        <w:pStyle w:val="Kop1"/>
        <w:keepNext w:val="0"/>
        <w:keepLines w:val="0"/>
        <w:spacing w:after="0" w:line="360" w:lineRule="auto"/>
        <w:rPr>
          <w:rFonts w:ascii="Verdana" w:hAnsi="Verdana"/>
          <w:b/>
          <w:szCs w:val="18"/>
        </w:rPr>
      </w:pPr>
      <w:bookmarkStart w:id="36" w:name="_Toc442772919"/>
      <w:bookmarkStart w:id="37" w:name="_Toc15483"/>
      <w:r w:rsidRPr="003B333B">
        <w:rPr>
          <w:rFonts w:ascii="Verdana" w:hAnsi="Verdana"/>
          <w:b/>
          <w:szCs w:val="18"/>
        </w:rPr>
        <w:t>Geheimhouding</w:t>
      </w:r>
      <w:bookmarkEnd w:id="36"/>
      <w:r w:rsidRPr="003B333B">
        <w:rPr>
          <w:rFonts w:ascii="Verdana" w:hAnsi="Verdana"/>
          <w:b/>
          <w:szCs w:val="18"/>
        </w:rPr>
        <w:t xml:space="preserve"> </w:t>
      </w:r>
      <w:bookmarkEnd w:id="37"/>
    </w:p>
    <w:p w:rsidR="004517A1" w:rsidRPr="00506103" w:rsidRDefault="008D0859" w:rsidP="00FD02F7">
      <w:pPr>
        <w:pStyle w:val="Stijl2"/>
      </w:pPr>
      <w:r w:rsidRPr="00506103">
        <w:t xml:space="preserve">Iedere partij </w:t>
      </w:r>
      <w:r w:rsidR="00F60CD5">
        <w:t xml:space="preserve">is </w:t>
      </w:r>
      <w:r w:rsidRPr="00506103">
        <w:t xml:space="preserve">verplicht tot geheimhouding jegens derden ten aanzien van alle vertrouwelijke informatie en gegevens afkomstig </w:t>
      </w:r>
      <w:r w:rsidR="00F60CD5">
        <w:t xml:space="preserve">van de </w:t>
      </w:r>
      <w:r w:rsidRPr="00506103">
        <w:t xml:space="preserve">andere partij, voor zover deze informatie en gegevens in het kader van de offerte of opdracht aan eerstgenoemde partij bekend zijn geworden. </w:t>
      </w:r>
    </w:p>
    <w:p w:rsidR="004517A1" w:rsidRDefault="008D0859" w:rsidP="00FD02F7">
      <w:pPr>
        <w:pStyle w:val="Stijl2"/>
      </w:pPr>
      <w:r w:rsidRPr="003B333B">
        <w:t>Opdrachtnemer heeft het recht om</w:t>
      </w:r>
      <w:r w:rsidR="00CD5020">
        <w:t xml:space="preserve"> op reclameborden, in </w:t>
      </w:r>
      <w:r w:rsidR="00F60CD5">
        <w:t xml:space="preserve">advertenties en </w:t>
      </w:r>
      <w:r w:rsidRPr="003B333B">
        <w:t xml:space="preserve">publicaties e.d. bekendheid te geven de tussen Opdrachtnemer en Opdrachtgever gesloten overeenkomsten. </w:t>
      </w:r>
    </w:p>
    <w:p w:rsidR="00506103" w:rsidRDefault="00506103" w:rsidP="00506103"/>
    <w:p w:rsidR="004C12D4" w:rsidRPr="00506103" w:rsidRDefault="004C12D4" w:rsidP="00506103"/>
    <w:p w:rsidR="004517A1" w:rsidRPr="003B333B" w:rsidRDefault="008D0859" w:rsidP="00CC0182">
      <w:pPr>
        <w:pStyle w:val="Kop1"/>
        <w:keepNext w:val="0"/>
        <w:keepLines w:val="0"/>
        <w:spacing w:after="0" w:line="360" w:lineRule="auto"/>
        <w:rPr>
          <w:rFonts w:ascii="Verdana" w:hAnsi="Verdana"/>
          <w:b/>
          <w:szCs w:val="18"/>
        </w:rPr>
      </w:pPr>
      <w:bookmarkStart w:id="38" w:name="_Toc442772920"/>
      <w:bookmarkStart w:id="39" w:name="_Toc15484"/>
      <w:r w:rsidRPr="003B333B">
        <w:rPr>
          <w:rFonts w:ascii="Verdana" w:hAnsi="Verdana"/>
          <w:b/>
          <w:szCs w:val="18"/>
        </w:rPr>
        <w:lastRenderedPageBreak/>
        <w:t>Beëindiging van de overeenkomst</w:t>
      </w:r>
      <w:bookmarkEnd w:id="38"/>
      <w:r w:rsidRPr="003B333B">
        <w:rPr>
          <w:rFonts w:ascii="Verdana" w:hAnsi="Verdana"/>
          <w:b/>
          <w:szCs w:val="18"/>
        </w:rPr>
        <w:t xml:space="preserve"> </w:t>
      </w:r>
      <w:bookmarkEnd w:id="39"/>
    </w:p>
    <w:p w:rsidR="004517A1" w:rsidRPr="003B333B" w:rsidRDefault="008D0859" w:rsidP="00FD02F7">
      <w:pPr>
        <w:pStyle w:val="Stijl2"/>
      </w:pPr>
      <w:r w:rsidRPr="003B333B">
        <w:t xml:space="preserve">Opdrachtnemer </w:t>
      </w:r>
      <w:r w:rsidR="00F60CD5">
        <w:t xml:space="preserve">heeft </w:t>
      </w:r>
      <w:r w:rsidRPr="003B333B">
        <w:t>het recht de overeenkomst geheel of gedeeltelijk - zonder dat enige ingebrekestelling of rechterlijke tussenkomst is vereist - door middel van een schriftelijke mededeling te ontbinden, onverminderd zijn overige rechten, waaronder het recht op schadevergoeding</w:t>
      </w:r>
      <w:r w:rsidR="001B4CCC">
        <w:t xml:space="preserve"> indien</w:t>
      </w:r>
      <w:r w:rsidRPr="003B333B">
        <w:t xml:space="preserve">: </w:t>
      </w:r>
    </w:p>
    <w:p w:rsidR="004517A1" w:rsidRDefault="00EA6950" w:rsidP="00FE7269">
      <w:pPr>
        <w:numPr>
          <w:ilvl w:val="0"/>
          <w:numId w:val="31"/>
        </w:numPr>
        <w:spacing w:after="0" w:line="360" w:lineRule="auto"/>
        <w:ind w:left="1418" w:hanging="567"/>
        <w:rPr>
          <w:rFonts w:ascii="Verdana" w:hAnsi="Verdana"/>
          <w:szCs w:val="18"/>
        </w:rPr>
      </w:pPr>
      <w:r>
        <w:rPr>
          <w:rFonts w:ascii="Verdana" w:hAnsi="Verdana"/>
          <w:szCs w:val="18"/>
        </w:rPr>
        <w:t xml:space="preserve">De </w:t>
      </w:r>
      <w:r w:rsidR="008D0859" w:rsidRPr="003B333B">
        <w:rPr>
          <w:rFonts w:ascii="Verdana" w:hAnsi="Verdana"/>
          <w:szCs w:val="18"/>
        </w:rPr>
        <w:t xml:space="preserve">overeenkomst (inclusief deze Algemene Voorwaarden) niet, niet tijdig of niet behoorlijk wordt nageleefd door Opdrachtgever; </w:t>
      </w:r>
    </w:p>
    <w:p w:rsidR="004517A1" w:rsidRPr="003B333B" w:rsidRDefault="008D0859" w:rsidP="00FE7269">
      <w:pPr>
        <w:numPr>
          <w:ilvl w:val="0"/>
          <w:numId w:val="31"/>
        </w:numPr>
        <w:spacing w:after="0" w:line="360" w:lineRule="auto"/>
        <w:ind w:left="1418" w:hanging="567"/>
        <w:rPr>
          <w:rFonts w:ascii="Verdana" w:hAnsi="Verdana"/>
          <w:szCs w:val="18"/>
        </w:rPr>
      </w:pPr>
      <w:bookmarkStart w:id="40" w:name="_GoBack"/>
      <w:bookmarkEnd w:id="40"/>
      <w:r w:rsidRPr="003B333B">
        <w:rPr>
          <w:rFonts w:ascii="Verdana" w:hAnsi="Verdana"/>
          <w:szCs w:val="18"/>
        </w:rPr>
        <w:t xml:space="preserve">Opdrachtgever een akkoord aan zijn crediteuren aanbiedt, zijn faillissement of (voorlopige) surseance van betaling aanvraagt, dan wel krachtens wetsbepaling onder bewind, beheer of curatele wordt gesteld; </w:t>
      </w:r>
    </w:p>
    <w:p w:rsidR="004517A1" w:rsidRPr="003B333B" w:rsidRDefault="008D0859" w:rsidP="00FE7269">
      <w:pPr>
        <w:numPr>
          <w:ilvl w:val="0"/>
          <w:numId w:val="31"/>
        </w:numPr>
        <w:spacing w:after="0" w:line="360" w:lineRule="auto"/>
        <w:ind w:left="1418" w:hanging="567"/>
        <w:rPr>
          <w:rFonts w:ascii="Verdana" w:hAnsi="Verdana"/>
          <w:szCs w:val="18"/>
        </w:rPr>
      </w:pPr>
      <w:r w:rsidRPr="003B333B">
        <w:rPr>
          <w:rFonts w:ascii="Verdana" w:hAnsi="Verdana"/>
          <w:szCs w:val="18"/>
        </w:rPr>
        <w:t xml:space="preserve">Opdrachtgever failliet wordt verklaard; </w:t>
      </w:r>
    </w:p>
    <w:p w:rsidR="004517A1" w:rsidRDefault="008D0859" w:rsidP="00FE7269">
      <w:pPr>
        <w:numPr>
          <w:ilvl w:val="0"/>
          <w:numId w:val="31"/>
        </w:numPr>
        <w:spacing w:after="0" w:line="360" w:lineRule="auto"/>
        <w:ind w:left="1418" w:hanging="567"/>
        <w:rPr>
          <w:rFonts w:ascii="Verdana" w:hAnsi="Verdana"/>
          <w:szCs w:val="18"/>
        </w:rPr>
      </w:pPr>
      <w:r w:rsidRPr="003B333B">
        <w:rPr>
          <w:rFonts w:ascii="Verdana" w:hAnsi="Verdana"/>
          <w:szCs w:val="18"/>
        </w:rPr>
        <w:t xml:space="preserve">Opdrachtgever (onderdelen van) zijn onderneming geheel of gedeeltelijk overdraagt, liquideert of stillegt. </w:t>
      </w:r>
    </w:p>
    <w:p w:rsidR="00E728CA" w:rsidRPr="003B333B" w:rsidRDefault="00E728CA" w:rsidP="00E728CA">
      <w:pPr>
        <w:spacing w:after="0" w:line="360" w:lineRule="auto"/>
        <w:ind w:left="1190" w:firstLine="0"/>
        <w:rPr>
          <w:rFonts w:ascii="Verdana" w:hAnsi="Verdana"/>
          <w:szCs w:val="18"/>
        </w:rPr>
      </w:pPr>
    </w:p>
    <w:p w:rsidR="004517A1" w:rsidRPr="003B333B" w:rsidRDefault="008D0859" w:rsidP="00CC0182">
      <w:pPr>
        <w:pStyle w:val="Kop1"/>
        <w:keepNext w:val="0"/>
        <w:keepLines w:val="0"/>
        <w:spacing w:after="0" w:line="360" w:lineRule="auto"/>
        <w:rPr>
          <w:rFonts w:ascii="Verdana" w:hAnsi="Verdana"/>
          <w:b/>
          <w:szCs w:val="18"/>
        </w:rPr>
      </w:pPr>
      <w:bookmarkStart w:id="41" w:name="_Toc442772921"/>
      <w:bookmarkStart w:id="42" w:name="_Toc15485"/>
      <w:r w:rsidRPr="003B333B">
        <w:rPr>
          <w:rFonts w:ascii="Verdana" w:hAnsi="Verdana"/>
          <w:b/>
          <w:szCs w:val="18"/>
        </w:rPr>
        <w:t>Toepasselijk recht en geschillen</w:t>
      </w:r>
      <w:bookmarkEnd w:id="41"/>
      <w:r w:rsidRPr="003B333B">
        <w:rPr>
          <w:rFonts w:ascii="Verdana" w:hAnsi="Verdana"/>
          <w:b/>
          <w:szCs w:val="18"/>
        </w:rPr>
        <w:t xml:space="preserve"> </w:t>
      </w:r>
      <w:bookmarkEnd w:id="42"/>
    </w:p>
    <w:p w:rsidR="004517A1" w:rsidRPr="00E728CA" w:rsidRDefault="008D0859" w:rsidP="00FD02F7">
      <w:pPr>
        <w:pStyle w:val="Stijl2"/>
      </w:pPr>
      <w:r w:rsidRPr="00E728CA">
        <w:t xml:space="preserve">Op </w:t>
      </w:r>
      <w:r w:rsidR="00D554C7">
        <w:t xml:space="preserve">de opdracht is </w:t>
      </w:r>
      <w:r w:rsidRPr="00E728CA">
        <w:t xml:space="preserve">uitsluitend Nederlands recht van toepassing.  </w:t>
      </w:r>
    </w:p>
    <w:p w:rsidR="004517A1" w:rsidRPr="00E728CA" w:rsidRDefault="008D0859" w:rsidP="00FD02F7">
      <w:pPr>
        <w:pStyle w:val="Stijl2"/>
      </w:pPr>
      <w:r w:rsidRPr="003B333B">
        <w:t xml:space="preserve">Alle geschillen tussen partijen </w:t>
      </w:r>
      <w:r w:rsidR="00EA6950">
        <w:t xml:space="preserve">worden </w:t>
      </w:r>
      <w:r w:rsidR="00D554C7">
        <w:t xml:space="preserve">naar keuze van Opdrachtnemer </w:t>
      </w:r>
      <w:r w:rsidRPr="00E728CA">
        <w:t xml:space="preserve">beslecht de Raad van Arbitrage voor de Bouw, </w:t>
      </w:r>
      <w:r w:rsidR="006B060D">
        <w:t>of door de Rechtbank Rotterdam</w:t>
      </w:r>
      <w:r w:rsidRPr="00E728CA">
        <w:t xml:space="preserve">. </w:t>
      </w:r>
    </w:p>
    <w:p w:rsidR="004517A1" w:rsidRPr="00E728CA" w:rsidRDefault="00DB6BDB" w:rsidP="00FD02F7">
      <w:pPr>
        <w:pStyle w:val="Stijl2"/>
      </w:pPr>
      <w:r>
        <w:t>Als Opdrachtgever een procedure aanhangig wil maken zal hij Opdrachtnemer verzoeken om de keuze als bedoeld in lid 2 te maken. Opdrachtnemer zal deze keuze binnen 14 </w:t>
      </w:r>
      <w:r w:rsidR="001113AC">
        <w:t>dagen bekend maken.</w:t>
      </w:r>
    </w:p>
    <w:sectPr w:rsidR="004517A1" w:rsidRPr="00E728CA" w:rsidSect="002131EB">
      <w:headerReference w:type="even" r:id="rId8"/>
      <w:footerReference w:type="even" r:id="rId9"/>
      <w:footerReference w:type="default" r:id="rId10"/>
      <w:headerReference w:type="first" r:id="rId11"/>
      <w:footerReference w:type="first" r:id="rId12"/>
      <w:pgSz w:w="11900" w:h="16840"/>
      <w:pgMar w:top="1417" w:right="1417" w:bottom="1417" w:left="1417" w:header="852" w:footer="56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CE" w:rsidRDefault="00B13BCE">
      <w:pPr>
        <w:spacing w:after="0" w:line="240" w:lineRule="auto"/>
      </w:pPr>
      <w:r>
        <w:separator/>
      </w:r>
    </w:p>
  </w:endnote>
  <w:endnote w:type="continuationSeparator" w:id="0">
    <w:p w:rsidR="00B13BCE" w:rsidRDefault="00B1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E" w:rsidRDefault="00B13BCE">
    <w:pPr>
      <w:tabs>
        <w:tab w:val="center" w:pos="4308"/>
        <w:tab w:val="center" w:pos="6571"/>
      </w:tabs>
      <w:spacing w:after="82" w:line="259" w:lineRule="auto"/>
      <w:ind w:left="0" w:firstLine="0"/>
    </w:pP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van </w:t>
    </w:r>
    <w:r w:rsidR="005A4A69">
      <w:fldChar w:fldCharType="begin"/>
    </w:r>
    <w:r w:rsidR="005A4A69">
      <w:instrText xml:space="preserve"> NUMPAGES   \* MERGEFORMAT </w:instrText>
    </w:r>
    <w:r w:rsidR="005A4A69">
      <w:fldChar w:fldCharType="separate"/>
    </w:r>
    <w:r w:rsidR="003D2159" w:rsidRPr="003D2159">
      <w:rPr>
        <w:noProof/>
        <w:sz w:val="16"/>
      </w:rPr>
      <w:t>1</w:t>
    </w:r>
    <w:r w:rsidR="005A4A69">
      <w:rPr>
        <w:noProof/>
        <w:sz w:val="16"/>
      </w:rPr>
      <w:fldChar w:fldCharType="end"/>
    </w:r>
    <w:r>
      <w:rPr>
        <w:sz w:val="16"/>
      </w:rPr>
      <w:t xml:space="preserve"> </w:t>
    </w:r>
    <w:r>
      <w:rPr>
        <w:sz w:val="16"/>
      </w:rPr>
      <w:tab/>
      <w:t xml:space="preserve"> </w:t>
    </w:r>
    <w:r>
      <w:rPr>
        <w:sz w:val="16"/>
      </w:rPr>
      <w:tab/>
    </w:r>
    <w:r>
      <w:rPr>
        <w:color w:val="0000FF"/>
        <w:sz w:val="16"/>
        <w:u w:val="single" w:color="0000FF"/>
      </w:rPr>
      <w:t>www.sloopaannemers.nl</w:t>
    </w:r>
    <w:r>
      <w:rPr>
        <w:sz w:val="16"/>
      </w:rPr>
      <w:t xml:space="preserve">  </w:t>
    </w:r>
  </w:p>
  <w:p w:rsidR="00B13BCE" w:rsidRDefault="00B13BCE">
    <w:pPr>
      <w:spacing w:after="187" w:line="259" w:lineRule="auto"/>
      <w:ind w:left="0" w:firstLine="0"/>
    </w:pPr>
    <w:r>
      <w:rPr>
        <w:sz w:val="16"/>
      </w:rPr>
      <w:t xml:space="preserve">Gedeponeerd bij de Kamer van Koophandel Midden-Nederland d.d. 14 mei 2009 onder nummer 11042195  </w:t>
    </w:r>
  </w:p>
  <w:p w:rsidR="00B13BCE" w:rsidRDefault="00B13BCE">
    <w:pPr>
      <w:spacing w:after="0" w:line="259" w:lineRule="auto"/>
      <w:ind w:left="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E" w:rsidRDefault="00B13BCE">
    <w:pPr>
      <w:tabs>
        <w:tab w:val="center" w:pos="4308"/>
        <w:tab w:val="center" w:pos="6571"/>
      </w:tabs>
      <w:spacing w:after="82" w:line="259" w:lineRule="auto"/>
      <w:ind w:left="0" w:firstLine="0"/>
    </w:pPr>
    <w:r>
      <w:rPr>
        <w:sz w:val="16"/>
      </w:rPr>
      <w:t xml:space="preserve">Pagina </w:t>
    </w:r>
    <w:r>
      <w:fldChar w:fldCharType="begin"/>
    </w:r>
    <w:r>
      <w:instrText xml:space="preserve"> PAGE   \* MERGEFORMAT </w:instrText>
    </w:r>
    <w:r>
      <w:fldChar w:fldCharType="separate"/>
    </w:r>
    <w:r w:rsidR="005A4A69" w:rsidRPr="005A4A69">
      <w:rPr>
        <w:noProof/>
        <w:sz w:val="16"/>
      </w:rPr>
      <w:t>14</w:t>
    </w:r>
    <w:r>
      <w:rPr>
        <w:sz w:val="16"/>
      </w:rPr>
      <w:fldChar w:fldCharType="end"/>
    </w:r>
    <w:r>
      <w:rPr>
        <w:sz w:val="16"/>
      </w:rPr>
      <w:t xml:space="preserve"> van </w:t>
    </w:r>
    <w:r w:rsidR="005A4A69">
      <w:fldChar w:fldCharType="begin"/>
    </w:r>
    <w:r w:rsidR="005A4A69">
      <w:instrText xml:space="preserve"> NUMPAGES   \* MERGEFORMAT </w:instrText>
    </w:r>
    <w:r w:rsidR="005A4A69">
      <w:fldChar w:fldCharType="separate"/>
    </w:r>
    <w:r w:rsidR="005A4A69" w:rsidRPr="005A4A69">
      <w:rPr>
        <w:noProof/>
        <w:sz w:val="16"/>
      </w:rPr>
      <w:t>14</w:t>
    </w:r>
    <w:r w:rsidR="005A4A69">
      <w:rPr>
        <w:noProof/>
        <w:sz w:val="16"/>
      </w:rPr>
      <w:fldChar w:fldCharType="end"/>
    </w:r>
    <w:r>
      <w:rPr>
        <w:sz w:val="16"/>
      </w:rPr>
      <w:t xml:space="preserve"> </w:t>
    </w:r>
    <w:r>
      <w:rPr>
        <w:sz w:val="16"/>
      </w:rPr>
      <w:tab/>
      <w:t xml:space="preserve"> </w:t>
    </w:r>
    <w:r>
      <w:rPr>
        <w:sz w:val="16"/>
      </w:rPr>
      <w:tab/>
      <w:t xml:space="preserve"> </w:t>
    </w:r>
  </w:p>
  <w:p w:rsidR="00B13BCE" w:rsidRDefault="00B13BCE">
    <w:pPr>
      <w:spacing w:after="187" w:line="259" w:lineRule="auto"/>
      <w:ind w:left="0" w:firstLine="0"/>
    </w:pPr>
  </w:p>
  <w:p w:rsidR="00B13BCE" w:rsidRDefault="00B13BCE">
    <w:pPr>
      <w:spacing w:after="0" w:line="259" w:lineRule="auto"/>
      <w:ind w:left="0" w:firstLine="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E" w:rsidRDefault="00B13BCE">
    <w:pPr>
      <w:tabs>
        <w:tab w:val="center" w:pos="4308"/>
        <w:tab w:val="center" w:pos="6571"/>
      </w:tabs>
      <w:spacing w:after="82" w:line="259" w:lineRule="auto"/>
      <w:ind w:left="0" w:firstLine="0"/>
    </w:pP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van </w:t>
    </w:r>
    <w:r w:rsidR="005A4A69">
      <w:fldChar w:fldCharType="begin"/>
    </w:r>
    <w:r w:rsidR="005A4A69">
      <w:instrText xml:space="preserve"> NUMPAGES   \* MERGEFORMAT </w:instrText>
    </w:r>
    <w:r w:rsidR="005A4A69">
      <w:fldChar w:fldCharType="separate"/>
    </w:r>
    <w:r w:rsidR="003D2159" w:rsidRPr="003D2159">
      <w:rPr>
        <w:noProof/>
        <w:sz w:val="16"/>
      </w:rPr>
      <w:t>1</w:t>
    </w:r>
    <w:r w:rsidR="005A4A69">
      <w:rPr>
        <w:noProof/>
        <w:sz w:val="16"/>
      </w:rPr>
      <w:fldChar w:fldCharType="end"/>
    </w:r>
    <w:r>
      <w:rPr>
        <w:sz w:val="16"/>
      </w:rPr>
      <w:t xml:space="preserve"> </w:t>
    </w:r>
    <w:r>
      <w:rPr>
        <w:sz w:val="16"/>
      </w:rPr>
      <w:tab/>
      <w:t xml:space="preserve"> </w:t>
    </w:r>
    <w:r>
      <w:rPr>
        <w:sz w:val="16"/>
      </w:rPr>
      <w:tab/>
    </w:r>
    <w:r>
      <w:rPr>
        <w:color w:val="0000FF"/>
        <w:sz w:val="16"/>
        <w:u w:val="single" w:color="0000FF"/>
      </w:rPr>
      <w:t>www.sloopaannemers.nl</w:t>
    </w:r>
    <w:r>
      <w:rPr>
        <w:sz w:val="16"/>
      </w:rPr>
      <w:t xml:space="preserve">  </w:t>
    </w:r>
  </w:p>
  <w:p w:rsidR="00B13BCE" w:rsidRDefault="00B13BCE">
    <w:pPr>
      <w:spacing w:after="187" w:line="259" w:lineRule="auto"/>
      <w:ind w:left="0" w:firstLine="0"/>
    </w:pPr>
    <w:r>
      <w:rPr>
        <w:sz w:val="16"/>
      </w:rPr>
      <w:t xml:space="preserve">Gedeponeerd bij de Kamer van Koophandel Midden-Nederland d.d. 14 mei 2009 onder nummer 11042195  </w:t>
    </w:r>
  </w:p>
  <w:p w:rsidR="00B13BCE" w:rsidRDefault="00B13BCE">
    <w:pPr>
      <w:spacing w:after="0" w:line="259" w:lineRule="auto"/>
      <w:ind w:lef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CE" w:rsidRDefault="00B13BCE">
      <w:pPr>
        <w:spacing w:after="0" w:line="240" w:lineRule="auto"/>
      </w:pPr>
      <w:r>
        <w:separator/>
      </w:r>
    </w:p>
  </w:footnote>
  <w:footnote w:type="continuationSeparator" w:id="0">
    <w:p w:rsidR="00B13BCE" w:rsidRDefault="00B13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E" w:rsidRDefault="00B13BCE">
    <w:pPr>
      <w:spacing w:after="0" w:line="259" w:lineRule="auto"/>
      <w:ind w:left="0" w:right="-56" w:firstLine="0"/>
      <w:jc w:val="both"/>
    </w:pPr>
    <w:r>
      <w:rPr>
        <w:rFonts w:ascii="Calibri" w:eastAsia="Calibri" w:hAnsi="Calibri" w:cs="Calibri"/>
        <w:noProof/>
        <w:sz w:val="22"/>
        <w:lang w:eastAsia="nl-NL"/>
      </w:rPr>
      <mc:AlternateContent>
        <mc:Choice Requires="wpg">
          <w:drawing>
            <wp:anchor distT="0" distB="0" distL="114300" distR="114300" simplePos="0" relativeHeight="251658240" behindDoc="0" locked="0" layoutInCell="1" allowOverlap="1">
              <wp:simplePos x="0" y="0"/>
              <wp:positionH relativeFrom="page">
                <wp:posOffset>4803648</wp:posOffset>
              </wp:positionH>
              <wp:positionV relativeFrom="page">
                <wp:posOffset>541016</wp:posOffset>
              </wp:positionV>
              <wp:extent cx="2107692" cy="1083564"/>
              <wp:effectExtent l="0" t="0" r="0" b="0"/>
              <wp:wrapSquare wrapText="bothSides"/>
              <wp:docPr id="14836" name="Group 14836"/>
              <wp:cNvGraphicFramePr/>
              <a:graphic xmlns:a="http://schemas.openxmlformats.org/drawingml/2006/main">
                <a:graphicData uri="http://schemas.microsoft.com/office/word/2010/wordprocessingGroup">
                  <wpg:wgp>
                    <wpg:cNvGrpSpPr/>
                    <wpg:grpSpPr>
                      <a:xfrm>
                        <a:off x="0" y="0"/>
                        <a:ext cx="2107692" cy="1083564"/>
                        <a:chOff x="0" y="0"/>
                        <a:chExt cx="2107692" cy="1083564"/>
                      </a:xfrm>
                    </wpg:grpSpPr>
                    <pic:pic xmlns:pic="http://schemas.openxmlformats.org/drawingml/2006/picture">
                      <pic:nvPicPr>
                        <pic:cNvPr id="14837" name="Picture 14837"/>
                        <pic:cNvPicPr/>
                      </pic:nvPicPr>
                      <pic:blipFill>
                        <a:blip r:embed="rId1"/>
                        <a:stretch>
                          <a:fillRect/>
                        </a:stretch>
                      </pic:blipFill>
                      <pic:spPr>
                        <a:xfrm>
                          <a:off x="0" y="0"/>
                          <a:ext cx="2107692" cy="542544"/>
                        </a:xfrm>
                        <a:prstGeom prst="rect">
                          <a:avLst/>
                        </a:prstGeom>
                      </pic:spPr>
                    </pic:pic>
                    <pic:pic xmlns:pic="http://schemas.openxmlformats.org/drawingml/2006/picture">
                      <pic:nvPicPr>
                        <pic:cNvPr id="14838" name="Picture 14838"/>
                        <pic:cNvPicPr/>
                      </pic:nvPicPr>
                      <pic:blipFill>
                        <a:blip r:embed="rId2"/>
                        <a:stretch>
                          <a:fillRect/>
                        </a:stretch>
                      </pic:blipFill>
                      <pic:spPr>
                        <a:xfrm>
                          <a:off x="0" y="542544"/>
                          <a:ext cx="2107692" cy="541020"/>
                        </a:xfrm>
                        <a:prstGeom prst="rect">
                          <a:avLst/>
                        </a:prstGeom>
                      </pic:spPr>
                    </pic:pic>
                  </wpg:wgp>
                </a:graphicData>
              </a:graphic>
            </wp:anchor>
          </w:drawing>
        </mc:Choice>
        <mc:Fallback>
          <w:pict>
            <v:group w14:anchorId="7B863420" id="Group 14836" o:spid="_x0000_s1026" style="position:absolute;margin-left:378.25pt;margin-top:42.6pt;width:165.95pt;height:85.3pt;z-index:251658240;mso-position-horizontal-relative:page;mso-position-vertical-relative:page" coordsize="21076,10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2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37" o:spid="_x0000_s1027" type="#_x0000_t75" style="position:absolute;width:21076;height:5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km3FAAAA3gAAAA8AAABkcnMvZG93bnJldi54bWxET0trwkAQvhf8D8sI3urGB62kboJERNtL&#10;qe0ltzE7eWB2NmTXmP77bqHQ23x8z9mmo2nFQL1rLCtYzCMQxIXVDVcKvj4PjxsQziNrbC2Tgm9y&#10;kCaThy3G2t75g4azr0QIYRejgtr7LpbSFTUZdHPbEQeutL1BH2BfSd3jPYSbVi6j6EkabDg01NhR&#10;VlNxPd+MgqwcXi/HtZfvl7fTEW953uw5V2o2HXcvIDyN/l/85z7pMH+9WT3D7zvhBpn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H5JtxQAAAN4AAAAPAAAAAAAAAAAAAAAA&#10;AJ8CAABkcnMvZG93bnJldi54bWxQSwUGAAAAAAQABAD3AAAAkQMAAAAA&#10;">
                <v:imagedata r:id="rId3" o:title=""/>
              </v:shape>
              <v:shape id="Picture 14838" o:spid="_x0000_s1028" type="#_x0000_t75" style="position:absolute;top:5425;width:21076;height:5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dl7vIAAAA3gAAAA8AAABkcnMvZG93bnJldi54bWxEj09PwzAMxe9IfIfISNxYOlamUZZNaBLa&#10;DlzYH2lHqzFtWeOUJGzh2+MD0m623vN7P8+X2fXqTCF2ng2MRwUo4trbjhsD+93bwwxUTMgWe89k&#10;4JciLBe3N3OsrL/wB523qVESwrFCA21KQ6V1rFtyGEd+IBbt0weHSdbQaBvwIuGu149FMdUOO5aG&#10;FgdatVSftj/OwKEMz+kLy+/javK0W/suH6bv2Zj7u/z6AipRTlfz//XGCn45mwivvCMz6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HZe7yAAAAN4AAAAPAAAAAAAAAAAA&#10;AAAAAJ8CAABkcnMvZG93bnJldi54bWxQSwUGAAAAAAQABAD3AAAAlAMAAAAA&#10;">
                <v:imagedata r:id="rId4" o:title=""/>
              </v:shape>
              <w10:wrap type="square" anchorx="page" anchory="page"/>
            </v:group>
          </w:pict>
        </mc:Fallback>
      </mc:AlternateContent>
    </w:r>
    <w:r>
      <w:rPr>
        <w:sz w:val="20"/>
      </w:rPr>
      <w:t xml:space="preserve"> </w:t>
    </w:r>
    <w:r>
      <w:rPr>
        <w:sz w:val="20"/>
      </w:rPr>
      <w:tab/>
      <w:t xml:space="preserve"> </w:t>
    </w:r>
    <w:r>
      <w:rPr>
        <w:sz w:val="20"/>
      </w:rPr>
      <w:tab/>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E" w:rsidRDefault="00B13BCE">
    <w:pPr>
      <w:spacing w:after="0" w:line="259" w:lineRule="auto"/>
      <w:ind w:left="0" w:right="-56" w:firstLine="0"/>
      <w:jc w:val="both"/>
    </w:pPr>
    <w:r>
      <w:rPr>
        <w:rFonts w:ascii="Calibri" w:eastAsia="Calibri" w:hAnsi="Calibri" w:cs="Calibri"/>
        <w:noProof/>
        <w:sz w:val="22"/>
        <w:lang w:eastAsia="nl-NL"/>
      </w:rPr>
      <mc:AlternateContent>
        <mc:Choice Requires="wpg">
          <w:drawing>
            <wp:anchor distT="0" distB="0" distL="114300" distR="114300" simplePos="0" relativeHeight="251660288" behindDoc="0" locked="0" layoutInCell="1" allowOverlap="1">
              <wp:simplePos x="0" y="0"/>
              <wp:positionH relativeFrom="page">
                <wp:posOffset>4803648</wp:posOffset>
              </wp:positionH>
              <wp:positionV relativeFrom="page">
                <wp:posOffset>541016</wp:posOffset>
              </wp:positionV>
              <wp:extent cx="2107692" cy="1083564"/>
              <wp:effectExtent l="0" t="0" r="0" b="0"/>
              <wp:wrapSquare wrapText="bothSides"/>
              <wp:docPr id="14764" name="Group 14764"/>
              <wp:cNvGraphicFramePr/>
              <a:graphic xmlns:a="http://schemas.openxmlformats.org/drawingml/2006/main">
                <a:graphicData uri="http://schemas.microsoft.com/office/word/2010/wordprocessingGroup">
                  <wpg:wgp>
                    <wpg:cNvGrpSpPr/>
                    <wpg:grpSpPr>
                      <a:xfrm>
                        <a:off x="0" y="0"/>
                        <a:ext cx="2107692" cy="1083564"/>
                        <a:chOff x="0" y="0"/>
                        <a:chExt cx="2107692" cy="1083564"/>
                      </a:xfrm>
                    </wpg:grpSpPr>
                    <pic:pic xmlns:pic="http://schemas.openxmlformats.org/drawingml/2006/picture">
                      <pic:nvPicPr>
                        <pic:cNvPr id="14765" name="Picture 14765"/>
                        <pic:cNvPicPr/>
                      </pic:nvPicPr>
                      <pic:blipFill>
                        <a:blip r:embed="rId1"/>
                        <a:stretch>
                          <a:fillRect/>
                        </a:stretch>
                      </pic:blipFill>
                      <pic:spPr>
                        <a:xfrm>
                          <a:off x="0" y="0"/>
                          <a:ext cx="2107692" cy="542544"/>
                        </a:xfrm>
                        <a:prstGeom prst="rect">
                          <a:avLst/>
                        </a:prstGeom>
                      </pic:spPr>
                    </pic:pic>
                    <pic:pic xmlns:pic="http://schemas.openxmlformats.org/drawingml/2006/picture">
                      <pic:nvPicPr>
                        <pic:cNvPr id="14766" name="Picture 14766"/>
                        <pic:cNvPicPr/>
                      </pic:nvPicPr>
                      <pic:blipFill>
                        <a:blip r:embed="rId2"/>
                        <a:stretch>
                          <a:fillRect/>
                        </a:stretch>
                      </pic:blipFill>
                      <pic:spPr>
                        <a:xfrm>
                          <a:off x="0" y="542544"/>
                          <a:ext cx="2107692" cy="541020"/>
                        </a:xfrm>
                        <a:prstGeom prst="rect">
                          <a:avLst/>
                        </a:prstGeom>
                      </pic:spPr>
                    </pic:pic>
                  </wpg:wgp>
                </a:graphicData>
              </a:graphic>
            </wp:anchor>
          </w:drawing>
        </mc:Choice>
        <mc:Fallback>
          <w:pict>
            <v:group w14:anchorId="5C4EEC7B" id="Group 14764" o:spid="_x0000_s1026" style="position:absolute;margin-left:378.25pt;margin-top:42.6pt;width:165.95pt;height:85.3pt;z-index:251660288;mso-position-horizontal-relative:page;mso-position-vertical-relative:page" coordsize="21076,10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a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65" o:spid="_x0000_s1027" type="#_x0000_t75" style="position:absolute;width:21076;height:5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GEsrDAAAA3gAAAA8AAABkcnMvZG93bnJldi54bWxET02LwjAQvQv+hzCCN00VV6UaRRTR3cuy&#10;6qW3sRnbYjMpTazdf79ZELzN433Oct2aUjRUu8KygtEwAkGcWl1wpuBy3g/mIJxH1lhaJgW/5GC9&#10;6naWGGv75B9qTj4TIYRdjApy76tYSpfmZNANbUUcuJutDfoA60zqGp8h3JRyHEVTabDg0JBjRduc&#10;0vvpYRRsb83n9TDx8vv6dTzgI0mKHSdK9XvtZgHCU+vf4pf7qMP8yWz6Af/vhBv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YSysMAAADeAAAADwAAAAAAAAAAAAAAAACf&#10;AgAAZHJzL2Rvd25yZXYueG1sUEsFBgAAAAAEAAQA9wAAAI8DAAAAAA==&#10;">
                <v:imagedata r:id="rId3" o:title=""/>
              </v:shape>
              <v:shape id="Picture 14766" o:spid="_x0000_s1028" type="#_x0000_t75" style="position:absolute;top:5425;width:21076;height:5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JHRnFAAAA3gAAAA8AAABkcnMvZG93bnJldi54bWxET0tPAjEQvpvwH5oh4SZdYF11oRBDYvTg&#10;hVficbIddhe207WtUP+9NTHhNl++5yxW0XTiQs63lhVMxhkI4srqlmsF+93r/RMIH5A1dpZJwQ95&#10;WC0Hdwsstb3yhi7bUIsUwr5EBU0IfSmlrxoy6Me2J07c0TqDIUFXS+3wmsJNJ6dZVkiDLaeGBnta&#10;N1Sdt99GwSF3z+GE+dfnevawe7NtPBQfUanRML7MQQSK4Sb+d7/rND9/LAr4eyfd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yR0ZxQAAAN4AAAAPAAAAAAAAAAAAAAAA&#10;AJ8CAABkcnMvZG93bnJldi54bWxQSwUGAAAAAAQABAD3AAAAkQMAAAAA&#10;">
                <v:imagedata r:id="rId4" o:title=""/>
              </v:shape>
              <w10:wrap type="square" anchorx="page" anchory="page"/>
            </v:group>
          </w:pict>
        </mc:Fallback>
      </mc:AlternateContent>
    </w:r>
    <w:r>
      <w:rPr>
        <w:sz w:val="20"/>
      </w:rPr>
      <w:t xml:space="preserve"> </w:t>
    </w:r>
    <w:r>
      <w:rPr>
        <w:sz w:val="20"/>
      </w:rPr>
      <w:tab/>
      <w:t xml:space="preserve"> </w:t>
    </w:r>
    <w:r>
      <w:rPr>
        <w:sz w:val="20"/>
      </w:rPr>
      <w:tab/>
      <w:t xml:space="preserve"> </w:t>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35A"/>
    <w:multiLevelType w:val="hybridMultilevel"/>
    <w:tmpl w:val="7576ABBA"/>
    <w:lvl w:ilvl="0" w:tplc="9F285BC2">
      <w:start w:val="1"/>
      <w:numFmt w:val="lowerLetter"/>
      <w:lvlText w:val="%1."/>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4672C4">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0E9D9C">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B4D9E6">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1A8680">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F6F8E2">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FA0382">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BAA862">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5C97A4">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09122C66"/>
    <w:multiLevelType w:val="hybridMultilevel"/>
    <w:tmpl w:val="D252543C"/>
    <w:lvl w:ilvl="0" w:tplc="E826BDB8">
      <w:start w:val="2"/>
      <w:numFmt w:val="bullet"/>
      <w:lvlText w:val="-"/>
      <w:lvlJc w:val="left"/>
      <w:pPr>
        <w:ind w:left="1211" w:hanging="360"/>
      </w:pPr>
      <w:rPr>
        <w:rFonts w:ascii="Verdana" w:eastAsia="Arial" w:hAnsi="Verdana"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nsid w:val="0A7F6CAB"/>
    <w:multiLevelType w:val="hybridMultilevel"/>
    <w:tmpl w:val="6E7E57B6"/>
    <w:lvl w:ilvl="0" w:tplc="377AC68C">
      <w:start w:val="1"/>
      <w:numFmt w:val="lowerLetter"/>
      <w:lvlText w:val="%1."/>
      <w:lvlJc w:val="left"/>
      <w:pPr>
        <w:ind w:left="1190"/>
      </w:pPr>
      <w:rPr>
        <w:rFonts w:ascii="Verdana" w:eastAsia="Arial" w:hAnsi="Verdana" w:cs="Arial" w:hint="default"/>
        <w:b w:val="0"/>
        <w:i w:val="0"/>
        <w:strike w:val="0"/>
        <w:dstrike w:val="0"/>
        <w:color w:val="000000"/>
        <w:sz w:val="18"/>
        <w:szCs w:val="18"/>
        <w:u w:val="none" w:color="000000"/>
        <w:bdr w:val="none" w:sz="0" w:space="0" w:color="auto"/>
        <w:shd w:val="clear" w:color="auto" w:fill="auto"/>
        <w:vertAlign w:val="baseline"/>
      </w:rPr>
    </w:lvl>
    <w:lvl w:ilvl="1" w:tplc="E74AC6DA">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AAAC2C">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D843C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0D48E">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56224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7828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266AE">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443C2">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03A34A5"/>
    <w:multiLevelType w:val="hybridMultilevel"/>
    <w:tmpl w:val="6E7E57B6"/>
    <w:lvl w:ilvl="0" w:tplc="377AC68C">
      <w:start w:val="1"/>
      <w:numFmt w:val="lowerLetter"/>
      <w:lvlText w:val="%1."/>
      <w:lvlJc w:val="left"/>
      <w:pPr>
        <w:ind w:left="1190"/>
      </w:pPr>
      <w:rPr>
        <w:rFonts w:ascii="Verdana" w:eastAsia="Arial" w:hAnsi="Verdana" w:cs="Arial" w:hint="default"/>
        <w:b w:val="0"/>
        <w:i w:val="0"/>
        <w:strike w:val="0"/>
        <w:dstrike w:val="0"/>
        <w:color w:val="000000"/>
        <w:sz w:val="18"/>
        <w:szCs w:val="18"/>
        <w:u w:val="none" w:color="000000"/>
        <w:bdr w:val="none" w:sz="0" w:space="0" w:color="auto"/>
        <w:shd w:val="clear" w:color="auto" w:fill="auto"/>
        <w:vertAlign w:val="baseline"/>
      </w:rPr>
    </w:lvl>
    <w:lvl w:ilvl="1" w:tplc="E74AC6DA">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AAAC2C">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D843C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0D48E">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56224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7828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266AE">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443C2">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BB52134"/>
    <w:multiLevelType w:val="multilevel"/>
    <w:tmpl w:val="1C64804C"/>
    <w:lvl w:ilvl="0">
      <w:start w:val="1"/>
      <w:numFmt w:val="decimal"/>
      <w:pStyle w:val="Kop1"/>
      <w:lvlText w:val="%1."/>
      <w:lvlJc w:val="left"/>
      <w:pPr>
        <w:tabs>
          <w:tab w:val="num" w:pos="851"/>
        </w:tabs>
        <w:ind w:left="851" w:hanging="851"/>
      </w:pPr>
      <w:rPr>
        <w:rFonts w:ascii="Verdana" w:hAnsi="Verdana" w:hint="default"/>
        <w:b/>
        <w:i w:val="0"/>
        <w:sz w:val="18"/>
      </w:rPr>
    </w:lvl>
    <w:lvl w:ilvl="1">
      <w:start w:val="1"/>
      <w:numFmt w:val="decimal"/>
      <w:pStyle w:val="Stijl2"/>
      <w:lvlText w:val="%1.%2."/>
      <w:lvlJc w:val="left"/>
      <w:pPr>
        <w:tabs>
          <w:tab w:val="num" w:pos="851"/>
        </w:tabs>
        <w:ind w:left="851" w:hanging="851"/>
      </w:pPr>
      <w:rPr>
        <w:rFonts w:ascii="Verdana" w:hAnsi="Verdana"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911ECA"/>
    <w:multiLevelType w:val="hybridMultilevel"/>
    <w:tmpl w:val="6E7E57B6"/>
    <w:lvl w:ilvl="0" w:tplc="377AC68C">
      <w:start w:val="1"/>
      <w:numFmt w:val="lowerLetter"/>
      <w:lvlText w:val="%1."/>
      <w:lvlJc w:val="left"/>
      <w:pPr>
        <w:ind w:left="1190"/>
      </w:pPr>
      <w:rPr>
        <w:rFonts w:ascii="Verdana" w:eastAsia="Arial" w:hAnsi="Verdana" w:cs="Arial" w:hint="default"/>
        <w:b w:val="0"/>
        <w:i w:val="0"/>
        <w:strike w:val="0"/>
        <w:dstrike w:val="0"/>
        <w:color w:val="000000"/>
        <w:sz w:val="18"/>
        <w:szCs w:val="18"/>
        <w:u w:val="none" w:color="000000"/>
        <w:bdr w:val="none" w:sz="0" w:space="0" w:color="auto"/>
        <w:shd w:val="clear" w:color="auto" w:fill="auto"/>
        <w:vertAlign w:val="baseline"/>
      </w:rPr>
    </w:lvl>
    <w:lvl w:ilvl="1" w:tplc="E74AC6DA">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AAAC2C">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D843C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0D48E">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56224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7828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266AE">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443C2">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4CB8659B"/>
    <w:multiLevelType w:val="multilevel"/>
    <w:tmpl w:val="EAEC06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4F6006"/>
    <w:multiLevelType w:val="hybridMultilevel"/>
    <w:tmpl w:val="46209190"/>
    <w:lvl w:ilvl="0" w:tplc="BCA6E092">
      <w:start w:val="1"/>
      <w:numFmt w:val="lowerLetter"/>
      <w:lvlText w:val="%1."/>
      <w:lvlJc w:val="left"/>
      <w:pPr>
        <w:ind w:left="11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2C6DFE">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160F5A">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7EC5F2">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56CF9E">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E2876E">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74D2EC">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5EB990">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97C9702">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52B47B38"/>
    <w:multiLevelType w:val="multilevel"/>
    <w:tmpl w:val="CAEA1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E2D2DC5"/>
    <w:multiLevelType w:val="multilevel"/>
    <w:tmpl w:val="333AC514"/>
    <w:lvl w:ilvl="0">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5F42423A"/>
    <w:multiLevelType w:val="hybridMultilevel"/>
    <w:tmpl w:val="6E7E57B6"/>
    <w:lvl w:ilvl="0" w:tplc="377AC68C">
      <w:start w:val="1"/>
      <w:numFmt w:val="lowerLetter"/>
      <w:lvlText w:val="%1."/>
      <w:lvlJc w:val="left"/>
      <w:pPr>
        <w:ind w:left="1190"/>
      </w:pPr>
      <w:rPr>
        <w:rFonts w:ascii="Verdana" w:eastAsia="Arial" w:hAnsi="Verdana" w:cs="Arial" w:hint="default"/>
        <w:b w:val="0"/>
        <w:i w:val="0"/>
        <w:strike w:val="0"/>
        <w:dstrike w:val="0"/>
        <w:color w:val="000000"/>
        <w:sz w:val="18"/>
        <w:szCs w:val="18"/>
        <w:u w:val="none" w:color="000000"/>
        <w:bdr w:val="none" w:sz="0" w:space="0" w:color="auto"/>
        <w:shd w:val="clear" w:color="auto" w:fill="auto"/>
        <w:vertAlign w:val="baseline"/>
      </w:rPr>
    </w:lvl>
    <w:lvl w:ilvl="1" w:tplc="E74AC6DA">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AAAC2C">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D843C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0D48E">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56224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7828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266AE">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443C2">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6F600283"/>
    <w:multiLevelType w:val="hybridMultilevel"/>
    <w:tmpl w:val="DE0056DA"/>
    <w:lvl w:ilvl="0" w:tplc="E1F2C3E0">
      <w:start w:val="1"/>
      <w:numFmt w:val="decimal"/>
      <w:lvlText w:val="%1."/>
      <w:lvlJc w:val="left"/>
      <w:pPr>
        <w:ind w:left="0"/>
      </w:pPr>
      <w:rPr>
        <w:rFonts w:ascii="Verdana" w:eastAsia="Arial" w:hAnsi="Verdana" w:cs="Arial" w:hint="default"/>
        <w:b w:val="0"/>
        <w:i w:val="0"/>
        <w:strike w:val="0"/>
        <w:dstrike w:val="0"/>
        <w:color w:val="000000"/>
        <w:sz w:val="18"/>
        <w:szCs w:val="18"/>
        <w:u w:val="none" w:color="000000"/>
        <w:bdr w:val="none" w:sz="0" w:space="0" w:color="auto"/>
        <w:shd w:val="clear" w:color="auto" w:fill="auto"/>
        <w:vertAlign w:val="baseline"/>
      </w:rPr>
    </w:lvl>
    <w:lvl w:ilvl="1" w:tplc="79507F1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DAA01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D29EF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C4D69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C2BC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B672D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6CB5D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08DC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7B8437BC"/>
    <w:multiLevelType w:val="hybridMultilevel"/>
    <w:tmpl w:val="6E7E57B6"/>
    <w:lvl w:ilvl="0" w:tplc="377AC68C">
      <w:start w:val="1"/>
      <w:numFmt w:val="lowerLetter"/>
      <w:lvlText w:val="%1."/>
      <w:lvlJc w:val="left"/>
      <w:pPr>
        <w:ind w:left="1190"/>
      </w:pPr>
      <w:rPr>
        <w:rFonts w:ascii="Verdana" w:eastAsia="Arial" w:hAnsi="Verdana" w:cs="Arial" w:hint="default"/>
        <w:b w:val="0"/>
        <w:i w:val="0"/>
        <w:strike w:val="0"/>
        <w:dstrike w:val="0"/>
        <w:color w:val="000000"/>
        <w:sz w:val="18"/>
        <w:szCs w:val="18"/>
        <w:u w:val="none" w:color="000000"/>
        <w:bdr w:val="none" w:sz="0" w:space="0" w:color="auto"/>
        <w:shd w:val="clear" w:color="auto" w:fill="auto"/>
        <w:vertAlign w:val="baseline"/>
      </w:rPr>
    </w:lvl>
    <w:lvl w:ilvl="1" w:tplc="E74AC6DA">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AAAC2C">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D843C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0D48E">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56224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7828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A266AE">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443C2">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nsid w:val="7D0A365E"/>
    <w:multiLevelType w:val="hybridMultilevel"/>
    <w:tmpl w:val="ED544938"/>
    <w:lvl w:ilvl="0" w:tplc="75140F2A">
      <w:start w:val="1"/>
      <w:numFmt w:val="bullet"/>
      <w:lvlText w:val=""/>
      <w:lvlJc w:val="left"/>
      <w:pPr>
        <w:ind w:left="142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11"/>
  </w:num>
  <w:num w:numId="6">
    <w:abstractNumId w:val="4"/>
  </w:num>
  <w:num w:numId="7">
    <w:abstractNumId w:val="3"/>
  </w:num>
  <w:num w:numId="8">
    <w:abstractNumId w:val="12"/>
  </w:num>
  <w:num w:numId="9">
    <w:abstractNumId w:val="13"/>
  </w:num>
  <w:num w:numId="10">
    <w:abstractNumId w:val="11"/>
  </w:num>
  <w:num w:numId="11">
    <w:abstractNumId w:val="11"/>
  </w:num>
  <w:num w:numId="12">
    <w:abstractNumId w:val="11"/>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
  </w:num>
  <w:num w:numId="32">
    <w:abstractNumId w:val="11"/>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6"/>
  </w:num>
  <w:num w:numId="37">
    <w:abstractNumId w:val="6"/>
  </w:num>
  <w:num w:numId="38">
    <w:abstractNumId w:val="4"/>
  </w:num>
  <w:num w:numId="39">
    <w:abstractNumId w:val="4"/>
  </w:num>
  <w:num w:numId="40">
    <w:abstractNumId w:val="4"/>
  </w:num>
  <w:num w:numId="41">
    <w:abstractNumId w:val="1"/>
  </w:num>
  <w:num w:numId="42">
    <w:abstractNumId w:val="4"/>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A1"/>
    <w:rsid w:val="00002C48"/>
    <w:rsid w:val="00021513"/>
    <w:rsid w:val="00030518"/>
    <w:rsid w:val="00074DEE"/>
    <w:rsid w:val="0007707B"/>
    <w:rsid w:val="000C0D51"/>
    <w:rsid w:val="00102485"/>
    <w:rsid w:val="00103591"/>
    <w:rsid w:val="001113AC"/>
    <w:rsid w:val="00116652"/>
    <w:rsid w:val="00121CBA"/>
    <w:rsid w:val="001417E4"/>
    <w:rsid w:val="0015136C"/>
    <w:rsid w:val="00181923"/>
    <w:rsid w:val="001A7051"/>
    <w:rsid w:val="001B07E5"/>
    <w:rsid w:val="001B0E19"/>
    <w:rsid w:val="001B218E"/>
    <w:rsid w:val="001B4CCC"/>
    <w:rsid w:val="001C61BF"/>
    <w:rsid w:val="001E77E2"/>
    <w:rsid w:val="00206EF4"/>
    <w:rsid w:val="002131EB"/>
    <w:rsid w:val="00235573"/>
    <w:rsid w:val="00244765"/>
    <w:rsid w:val="00254D19"/>
    <w:rsid w:val="00260BDC"/>
    <w:rsid w:val="002B6F4F"/>
    <w:rsid w:val="002C40E3"/>
    <w:rsid w:val="002E07BA"/>
    <w:rsid w:val="002E0CB9"/>
    <w:rsid w:val="00311C8B"/>
    <w:rsid w:val="00314753"/>
    <w:rsid w:val="00323278"/>
    <w:rsid w:val="00351C90"/>
    <w:rsid w:val="00351DCF"/>
    <w:rsid w:val="00372B2C"/>
    <w:rsid w:val="00385608"/>
    <w:rsid w:val="00391739"/>
    <w:rsid w:val="00392175"/>
    <w:rsid w:val="003B333B"/>
    <w:rsid w:val="003D149F"/>
    <w:rsid w:val="003D2159"/>
    <w:rsid w:val="003D526A"/>
    <w:rsid w:val="003F0812"/>
    <w:rsid w:val="00406667"/>
    <w:rsid w:val="004154C6"/>
    <w:rsid w:val="0042144C"/>
    <w:rsid w:val="00440B9B"/>
    <w:rsid w:val="004517A1"/>
    <w:rsid w:val="00453C93"/>
    <w:rsid w:val="004550C6"/>
    <w:rsid w:val="004A2038"/>
    <w:rsid w:val="004A3D63"/>
    <w:rsid w:val="004A68D1"/>
    <w:rsid w:val="004B0D4A"/>
    <w:rsid w:val="004B57FE"/>
    <w:rsid w:val="004C12D4"/>
    <w:rsid w:val="004C6E68"/>
    <w:rsid w:val="004D2C5F"/>
    <w:rsid w:val="004F0096"/>
    <w:rsid w:val="0050499A"/>
    <w:rsid w:val="00506103"/>
    <w:rsid w:val="00523A46"/>
    <w:rsid w:val="00524A3F"/>
    <w:rsid w:val="00532898"/>
    <w:rsid w:val="00547B13"/>
    <w:rsid w:val="00556659"/>
    <w:rsid w:val="005637FC"/>
    <w:rsid w:val="005A4A69"/>
    <w:rsid w:val="005A5483"/>
    <w:rsid w:val="005C380A"/>
    <w:rsid w:val="005C5929"/>
    <w:rsid w:val="005C77C9"/>
    <w:rsid w:val="005E3550"/>
    <w:rsid w:val="005F5E49"/>
    <w:rsid w:val="0060385E"/>
    <w:rsid w:val="006038AF"/>
    <w:rsid w:val="00624ABA"/>
    <w:rsid w:val="0062727F"/>
    <w:rsid w:val="00645082"/>
    <w:rsid w:val="00653818"/>
    <w:rsid w:val="00653ADA"/>
    <w:rsid w:val="00672F44"/>
    <w:rsid w:val="006758B9"/>
    <w:rsid w:val="0068181F"/>
    <w:rsid w:val="00682A52"/>
    <w:rsid w:val="006B060D"/>
    <w:rsid w:val="006C1975"/>
    <w:rsid w:val="006C197F"/>
    <w:rsid w:val="006D07A2"/>
    <w:rsid w:val="006E2B6C"/>
    <w:rsid w:val="00715466"/>
    <w:rsid w:val="00717BCE"/>
    <w:rsid w:val="007233CF"/>
    <w:rsid w:val="00724CED"/>
    <w:rsid w:val="00726BC3"/>
    <w:rsid w:val="00731F9E"/>
    <w:rsid w:val="0073324E"/>
    <w:rsid w:val="00734115"/>
    <w:rsid w:val="0075312F"/>
    <w:rsid w:val="00754762"/>
    <w:rsid w:val="00755ECE"/>
    <w:rsid w:val="0076124C"/>
    <w:rsid w:val="00763A4E"/>
    <w:rsid w:val="00767F40"/>
    <w:rsid w:val="00774C1E"/>
    <w:rsid w:val="00782073"/>
    <w:rsid w:val="00790176"/>
    <w:rsid w:val="007972A3"/>
    <w:rsid w:val="007A16D3"/>
    <w:rsid w:val="007B24EE"/>
    <w:rsid w:val="007B5732"/>
    <w:rsid w:val="007C3F5B"/>
    <w:rsid w:val="007E2E61"/>
    <w:rsid w:val="007F7341"/>
    <w:rsid w:val="008325CC"/>
    <w:rsid w:val="00834288"/>
    <w:rsid w:val="008528ED"/>
    <w:rsid w:val="008710CF"/>
    <w:rsid w:val="008711D2"/>
    <w:rsid w:val="00877564"/>
    <w:rsid w:val="008A4975"/>
    <w:rsid w:val="008A57E0"/>
    <w:rsid w:val="008B11EC"/>
    <w:rsid w:val="008B1DB9"/>
    <w:rsid w:val="008C76C8"/>
    <w:rsid w:val="008D0859"/>
    <w:rsid w:val="008D2BC8"/>
    <w:rsid w:val="008E751B"/>
    <w:rsid w:val="00921C5C"/>
    <w:rsid w:val="00922F2D"/>
    <w:rsid w:val="009317F3"/>
    <w:rsid w:val="00942DD0"/>
    <w:rsid w:val="009509F8"/>
    <w:rsid w:val="0095161B"/>
    <w:rsid w:val="009607E8"/>
    <w:rsid w:val="009640CA"/>
    <w:rsid w:val="00965104"/>
    <w:rsid w:val="00990F59"/>
    <w:rsid w:val="009D2034"/>
    <w:rsid w:val="009D340E"/>
    <w:rsid w:val="009F6D04"/>
    <w:rsid w:val="00A0340D"/>
    <w:rsid w:val="00A06793"/>
    <w:rsid w:val="00A32087"/>
    <w:rsid w:val="00A32B9B"/>
    <w:rsid w:val="00A92391"/>
    <w:rsid w:val="00A92558"/>
    <w:rsid w:val="00AA3C64"/>
    <w:rsid w:val="00AA5ED5"/>
    <w:rsid w:val="00AC0273"/>
    <w:rsid w:val="00AD3B03"/>
    <w:rsid w:val="00B01E7A"/>
    <w:rsid w:val="00B13BCE"/>
    <w:rsid w:val="00B27D90"/>
    <w:rsid w:val="00B92293"/>
    <w:rsid w:val="00B93F2D"/>
    <w:rsid w:val="00BA4DE0"/>
    <w:rsid w:val="00BC3192"/>
    <w:rsid w:val="00BD1E8E"/>
    <w:rsid w:val="00BF7313"/>
    <w:rsid w:val="00C005B7"/>
    <w:rsid w:val="00C0339C"/>
    <w:rsid w:val="00C11197"/>
    <w:rsid w:val="00C203E2"/>
    <w:rsid w:val="00C20EE7"/>
    <w:rsid w:val="00C41A3D"/>
    <w:rsid w:val="00C5191A"/>
    <w:rsid w:val="00C71270"/>
    <w:rsid w:val="00C76B67"/>
    <w:rsid w:val="00C8104D"/>
    <w:rsid w:val="00C84BC9"/>
    <w:rsid w:val="00C852CA"/>
    <w:rsid w:val="00C934D6"/>
    <w:rsid w:val="00CB5B53"/>
    <w:rsid w:val="00CB5CAB"/>
    <w:rsid w:val="00CC0182"/>
    <w:rsid w:val="00CC6CC3"/>
    <w:rsid w:val="00CD4811"/>
    <w:rsid w:val="00CD5020"/>
    <w:rsid w:val="00CF73BB"/>
    <w:rsid w:val="00D05674"/>
    <w:rsid w:val="00D2601D"/>
    <w:rsid w:val="00D30A08"/>
    <w:rsid w:val="00D30BBC"/>
    <w:rsid w:val="00D4707B"/>
    <w:rsid w:val="00D51C4B"/>
    <w:rsid w:val="00D51DB3"/>
    <w:rsid w:val="00D554C7"/>
    <w:rsid w:val="00D60BA6"/>
    <w:rsid w:val="00D659FF"/>
    <w:rsid w:val="00D76E3C"/>
    <w:rsid w:val="00D81B1F"/>
    <w:rsid w:val="00D91AB6"/>
    <w:rsid w:val="00DA0FA7"/>
    <w:rsid w:val="00DA4F07"/>
    <w:rsid w:val="00DA7151"/>
    <w:rsid w:val="00DB6BDB"/>
    <w:rsid w:val="00DD4153"/>
    <w:rsid w:val="00DD4D4B"/>
    <w:rsid w:val="00DF050D"/>
    <w:rsid w:val="00DF2AE7"/>
    <w:rsid w:val="00DF50A8"/>
    <w:rsid w:val="00E10657"/>
    <w:rsid w:val="00E669EF"/>
    <w:rsid w:val="00E728CA"/>
    <w:rsid w:val="00E775ED"/>
    <w:rsid w:val="00E82834"/>
    <w:rsid w:val="00E84732"/>
    <w:rsid w:val="00E85E97"/>
    <w:rsid w:val="00E96959"/>
    <w:rsid w:val="00EA6950"/>
    <w:rsid w:val="00EA7007"/>
    <w:rsid w:val="00EB29CE"/>
    <w:rsid w:val="00ED1AE6"/>
    <w:rsid w:val="00ED5F1C"/>
    <w:rsid w:val="00F02BF1"/>
    <w:rsid w:val="00F059C6"/>
    <w:rsid w:val="00F236DA"/>
    <w:rsid w:val="00F53799"/>
    <w:rsid w:val="00F53B80"/>
    <w:rsid w:val="00F60CD5"/>
    <w:rsid w:val="00F70323"/>
    <w:rsid w:val="00F84D46"/>
    <w:rsid w:val="00F96C4F"/>
    <w:rsid w:val="00FC4AF7"/>
    <w:rsid w:val="00FD02F7"/>
    <w:rsid w:val="00FD767A"/>
    <w:rsid w:val="00FE2DCC"/>
    <w:rsid w:val="00FE7269"/>
    <w:rsid w:val="00FF2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DD1FDC8-B0F6-431C-9B16-B5A70E9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33" w:line="265" w:lineRule="auto"/>
      <w:ind w:left="10" w:hanging="10"/>
    </w:pPr>
    <w:rPr>
      <w:rFonts w:ascii="Arial" w:eastAsia="Arial" w:hAnsi="Arial" w:cs="Arial"/>
      <w:color w:val="000000"/>
      <w:sz w:val="18"/>
    </w:rPr>
  </w:style>
  <w:style w:type="paragraph" w:styleId="Kop1">
    <w:name w:val="heading 1"/>
    <w:next w:val="Standaard"/>
    <w:link w:val="Kop1Char"/>
    <w:uiPriority w:val="9"/>
    <w:unhideWhenUsed/>
    <w:qFormat/>
    <w:pPr>
      <w:keepNext/>
      <w:keepLines/>
      <w:numPr>
        <w:numId w:val="6"/>
      </w:numPr>
      <w:spacing w:after="223"/>
      <w:outlineLvl w:val="0"/>
    </w:pPr>
    <w:rPr>
      <w:rFonts w:ascii="Arial" w:eastAsia="Arial" w:hAnsi="Arial" w:cs="Arial"/>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Arial" w:eastAsia="Arial" w:hAnsi="Arial" w:cs="Arial"/>
      <w:color w:val="000000"/>
      <w:sz w:val="18"/>
    </w:rPr>
  </w:style>
  <w:style w:type="paragraph" w:styleId="Inhopg1">
    <w:name w:val="toc 1"/>
    <w:hidden/>
    <w:uiPriority w:val="39"/>
    <w:pPr>
      <w:spacing w:after="213" w:line="265" w:lineRule="auto"/>
      <w:ind w:left="25" w:right="23" w:hanging="10"/>
    </w:pPr>
    <w:rPr>
      <w:rFonts w:ascii="Arial" w:eastAsia="Arial" w:hAnsi="Arial" w:cs="Arial"/>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53818"/>
    <w:pPr>
      <w:ind w:left="720"/>
      <w:contextualSpacing/>
    </w:pPr>
  </w:style>
  <w:style w:type="character" w:styleId="Hyperlink">
    <w:name w:val="Hyperlink"/>
    <w:basedOn w:val="Standaardalinea-lettertype"/>
    <w:uiPriority w:val="99"/>
    <w:unhideWhenUsed/>
    <w:rsid w:val="00074DEE"/>
    <w:rPr>
      <w:color w:val="0563C1" w:themeColor="hyperlink"/>
      <w:u w:val="single"/>
    </w:rPr>
  </w:style>
  <w:style w:type="paragraph" w:styleId="Koptekst">
    <w:name w:val="header"/>
    <w:basedOn w:val="Standaard"/>
    <w:link w:val="KoptekstChar"/>
    <w:uiPriority w:val="99"/>
    <w:semiHidden/>
    <w:unhideWhenUsed/>
    <w:rsid w:val="00074D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74DEE"/>
    <w:rPr>
      <w:rFonts w:ascii="Arial" w:eastAsia="Arial" w:hAnsi="Arial" w:cs="Arial"/>
      <w:color w:val="000000"/>
      <w:sz w:val="18"/>
    </w:rPr>
  </w:style>
  <w:style w:type="paragraph" w:styleId="Kopvaninhoudsopgave">
    <w:name w:val="TOC Heading"/>
    <w:basedOn w:val="Kop1"/>
    <w:next w:val="Standaard"/>
    <w:uiPriority w:val="39"/>
    <w:unhideWhenUsed/>
    <w:qFormat/>
    <w:rsid w:val="00C11197"/>
    <w:pPr>
      <w:numPr>
        <w:numId w:val="0"/>
      </w:numPr>
      <w:spacing w:before="240" w:after="0"/>
      <w:outlineLvl w:val="9"/>
    </w:pPr>
    <w:rPr>
      <w:rFonts w:asciiTheme="majorHAnsi" w:eastAsiaTheme="majorEastAsia" w:hAnsiTheme="majorHAnsi" w:cstheme="majorBidi"/>
      <w:color w:val="2E74B5" w:themeColor="accent1" w:themeShade="BF"/>
      <w:sz w:val="32"/>
      <w:szCs w:val="32"/>
      <w:lang w:eastAsia="nl-NL"/>
    </w:rPr>
  </w:style>
  <w:style w:type="paragraph" w:styleId="Inhopg2">
    <w:name w:val="toc 2"/>
    <w:basedOn w:val="Standaard"/>
    <w:next w:val="Standaard"/>
    <w:autoRedefine/>
    <w:uiPriority w:val="39"/>
    <w:unhideWhenUsed/>
    <w:rsid w:val="00C11197"/>
    <w:pPr>
      <w:spacing w:after="100" w:line="259" w:lineRule="auto"/>
      <w:ind w:left="220" w:firstLine="0"/>
    </w:pPr>
    <w:rPr>
      <w:rFonts w:asciiTheme="minorHAnsi" w:eastAsiaTheme="minorEastAsia" w:hAnsiTheme="minorHAnsi" w:cstheme="minorBidi"/>
      <w:color w:val="auto"/>
      <w:sz w:val="22"/>
      <w:lang w:eastAsia="nl-NL"/>
    </w:rPr>
  </w:style>
  <w:style w:type="paragraph" w:styleId="Inhopg3">
    <w:name w:val="toc 3"/>
    <w:basedOn w:val="Standaard"/>
    <w:next w:val="Standaard"/>
    <w:autoRedefine/>
    <w:uiPriority w:val="39"/>
    <w:unhideWhenUsed/>
    <w:rsid w:val="00C11197"/>
    <w:pPr>
      <w:spacing w:after="100" w:line="259" w:lineRule="auto"/>
      <w:ind w:left="440" w:firstLine="0"/>
    </w:pPr>
    <w:rPr>
      <w:rFonts w:asciiTheme="minorHAnsi" w:eastAsiaTheme="minorEastAsia" w:hAnsiTheme="minorHAnsi" w:cstheme="minorBidi"/>
      <w:color w:val="auto"/>
      <w:sz w:val="22"/>
      <w:lang w:eastAsia="nl-NL"/>
    </w:rPr>
  </w:style>
  <w:style w:type="paragraph" w:styleId="Inhopg4">
    <w:name w:val="toc 4"/>
    <w:basedOn w:val="Standaard"/>
    <w:next w:val="Standaard"/>
    <w:autoRedefine/>
    <w:uiPriority w:val="39"/>
    <w:unhideWhenUsed/>
    <w:rsid w:val="00C11197"/>
    <w:pPr>
      <w:spacing w:after="100" w:line="259" w:lineRule="auto"/>
      <w:ind w:left="660" w:firstLine="0"/>
    </w:pPr>
    <w:rPr>
      <w:rFonts w:asciiTheme="minorHAnsi" w:eastAsiaTheme="minorEastAsia" w:hAnsiTheme="minorHAnsi" w:cstheme="minorBidi"/>
      <w:color w:val="auto"/>
      <w:sz w:val="22"/>
      <w:lang w:eastAsia="nl-NL"/>
    </w:rPr>
  </w:style>
  <w:style w:type="paragraph" w:styleId="Inhopg5">
    <w:name w:val="toc 5"/>
    <w:basedOn w:val="Standaard"/>
    <w:next w:val="Standaard"/>
    <w:autoRedefine/>
    <w:uiPriority w:val="39"/>
    <w:unhideWhenUsed/>
    <w:rsid w:val="00C11197"/>
    <w:pPr>
      <w:spacing w:after="100" w:line="259" w:lineRule="auto"/>
      <w:ind w:left="880" w:firstLine="0"/>
    </w:pPr>
    <w:rPr>
      <w:rFonts w:asciiTheme="minorHAnsi" w:eastAsiaTheme="minorEastAsia" w:hAnsiTheme="minorHAnsi" w:cstheme="minorBidi"/>
      <w:color w:val="auto"/>
      <w:sz w:val="22"/>
      <w:lang w:eastAsia="nl-NL"/>
    </w:rPr>
  </w:style>
  <w:style w:type="paragraph" w:styleId="Inhopg6">
    <w:name w:val="toc 6"/>
    <w:basedOn w:val="Standaard"/>
    <w:next w:val="Standaard"/>
    <w:autoRedefine/>
    <w:uiPriority w:val="39"/>
    <w:unhideWhenUsed/>
    <w:rsid w:val="00C11197"/>
    <w:pPr>
      <w:spacing w:after="100" w:line="259" w:lineRule="auto"/>
      <w:ind w:left="1100" w:firstLine="0"/>
    </w:pPr>
    <w:rPr>
      <w:rFonts w:asciiTheme="minorHAnsi" w:eastAsiaTheme="minorEastAsia" w:hAnsiTheme="minorHAnsi" w:cstheme="minorBidi"/>
      <w:color w:val="auto"/>
      <w:sz w:val="22"/>
      <w:lang w:eastAsia="nl-NL"/>
    </w:rPr>
  </w:style>
  <w:style w:type="paragraph" w:styleId="Inhopg7">
    <w:name w:val="toc 7"/>
    <w:basedOn w:val="Standaard"/>
    <w:next w:val="Standaard"/>
    <w:autoRedefine/>
    <w:uiPriority w:val="39"/>
    <w:unhideWhenUsed/>
    <w:rsid w:val="00C11197"/>
    <w:pPr>
      <w:spacing w:after="100" w:line="259" w:lineRule="auto"/>
      <w:ind w:left="1320" w:firstLine="0"/>
    </w:pPr>
    <w:rPr>
      <w:rFonts w:asciiTheme="minorHAnsi" w:eastAsiaTheme="minorEastAsia" w:hAnsiTheme="minorHAnsi" w:cstheme="minorBidi"/>
      <w:color w:val="auto"/>
      <w:sz w:val="22"/>
      <w:lang w:eastAsia="nl-NL"/>
    </w:rPr>
  </w:style>
  <w:style w:type="paragraph" w:styleId="Inhopg8">
    <w:name w:val="toc 8"/>
    <w:basedOn w:val="Standaard"/>
    <w:next w:val="Standaard"/>
    <w:autoRedefine/>
    <w:uiPriority w:val="39"/>
    <w:unhideWhenUsed/>
    <w:rsid w:val="00C11197"/>
    <w:pPr>
      <w:spacing w:after="100" w:line="259" w:lineRule="auto"/>
      <w:ind w:left="1540" w:firstLine="0"/>
    </w:pPr>
    <w:rPr>
      <w:rFonts w:asciiTheme="minorHAnsi" w:eastAsiaTheme="minorEastAsia" w:hAnsiTheme="minorHAnsi" w:cstheme="minorBidi"/>
      <w:color w:val="auto"/>
      <w:sz w:val="22"/>
      <w:lang w:eastAsia="nl-NL"/>
    </w:rPr>
  </w:style>
  <w:style w:type="paragraph" w:styleId="Inhopg9">
    <w:name w:val="toc 9"/>
    <w:basedOn w:val="Standaard"/>
    <w:next w:val="Standaard"/>
    <w:autoRedefine/>
    <w:uiPriority w:val="39"/>
    <w:unhideWhenUsed/>
    <w:rsid w:val="00C11197"/>
    <w:pPr>
      <w:spacing w:after="100" w:line="259" w:lineRule="auto"/>
      <w:ind w:left="1760" w:firstLine="0"/>
    </w:pPr>
    <w:rPr>
      <w:rFonts w:asciiTheme="minorHAnsi" w:eastAsiaTheme="minorEastAsia" w:hAnsiTheme="minorHAnsi" w:cstheme="minorBidi"/>
      <w:color w:val="auto"/>
      <w:sz w:val="22"/>
      <w:lang w:eastAsia="nl-NL"/>
    </w:rPr>
  </w:style>
  <w:style w:type="paragraph" w:customStyle="1" w:styleId="Stijl1">
    <w:name w:val="Stijl1"/>
    <w:basedOn w:val="Kop1"/>
    <w:link w:val="Stijl1Char"/>
    <w:qFormat/>
    <w:rsid w:val="00C11197"/>
    <w:pPr>
      <w:keepNext w:val="0"/>
      <w:keepLines w:val="0"/>
      <w:numPr>
        <w:numId w:val="0"/>
      </w:numPr>
      <w:spacing w:after="0" w:line="360" w:lineRule="auto"/>
    </w:pPr>
    <w:rPr>
      <w:rFonts w:ascii="Verdana" w:hAnsi="Verdana"/>
      <w:szCs w:val="18"/>
    </w:rPr>
  </w:style>
  <w:style w:type="paragraph" w:styleId="Ballontekst">
    <w:name w:val="Balloon Text"/>
    <w:basedOn w:val="Standaard"/>
    <w:link w:val="BallontekstChar"/>
    <w:uiPriority w:val="99"/>
    <w:semiHidden/>
    <w:unhideWhenUsed/>
    <w:rsid w:val="00E669EF"/>
    <w:pPr>
      <w:spacing w:after="0" w:line="240" w:lineRule="auto"/>
    </w:pPr>
    <w:rPr>
      <w:rFonts w:ascii="Segoe UI" w:hAnsi="Segoe UI" w:cs="Segoe UI"/>
      <w:szCs w:val="18"/>
    </w:rPr>
  </w:style>
  <w:style w:type="character" w:customStyle="1" w:styleId="Stijl1Char">
    <w:name w:val="Stijl1 Char"/>
    <w:basedOn w:val="Kop1Char"/>
    <w:link w:val="Stijl1"/>
    <w:rsid w:val="00C11197"/>
    <w:rPr>
      <w:rFonts w:ascii="Verdana" w:eastAsia="Arial" w:hAnsi="Verdana" w:cs="Arial"/>
      <w:color w:val="000000"/>
      <w:sz w:val="18"/>
      <w:szCs w:val="18"/>
    </w:rPr>
  </w:style>
  <w:style w:type="character" w:customStyle="1" w:styleId="BallontekstChar">
    <w:name w:val="Ballontekst Char"/>
    <w:basedOn w:val="Standaardalinea-lettertype"/>
    <w:link w:val="Ballontekst"/>
    <w:uiPriority w:val="99"/>
    <w:semiHidden/>
    <w:rsid w:val="00E669EF"/>
    <w:rPr>
      <w:rFonts w:ascii="Segoe UI" w:eastAsia="Arial" w:hAnsi="Segoe UI" w:cs="Segoe UI"/>
      <w:color w:val="000000"/>
      <w:sz w:val="18"/>
      <w:szCs w:val="18"/>
    </w:rPr>
  </w:style>
  <w:style w:type="paragraph" w:customStyle="1" w:styleId="Stijl2">
    <w:name w:val="Stijl2"/>
    <w:basedOn w:val="Lijstalinea"/>
    <w:qFormat/>
    <w:rsid w:val="00385608"/>
    <w:pPr>
      <w:numPr>
        <w:ilvl w:val="1"/>
        <w:numId w:val="6"/>
      </w:numPr>
      <w:spacing w:after="0" w:line="360" w:lineRule="auto"/>
    </w:pPr>
    <w:rPr>
      <w:rFonts w:ascii="Verdana" w:hAnsi="Verdana"/>
    </w:rPr>
  </w:style>
  <w:style w:type="paragraph" w:styleId="Geenafstand">
    <w:name w:val="No Spacing"/>
    <w:uiPriority w:val="1"/>
    <w:qFormat/>
    <w:rsid w:val="002B6F4F"/>
    <w:pPr>
      <w:spacing w:after="0" w:line="240" w:lineRule="auto"/>
      <w:ind w:left="10" w:hanging="10"/>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163133E9B3F438381123995D47195" ma:contentTypeVersion="16" ma:contentTypeDescription="Een nieuw document maken." ma:contentTypeScope="" ma:versionID="bac9cb0be92137e042471f4b97d57342">
  <xsd:schema xmlns:xsd="http://www.w3.org/2001/XMLSchema" xmlns:xs="http://www.w3.org/2001/XMLSchema" xmlns:p="http://schemas.microsoft.com/office/2006/metadata/properties" xmlns:ns2="437955b0-32a1-462d-8d3a-54755079112f" xmlns:ns3="50a65524-6c67-4fb2-84a9-272de4e7c11b" targetNamespace="http://schemas.microsoft.com/office/2006/metadata/properties" ma:root="true" ma:fieldsID="0a888f9dafcd9cbac60aa3eb04e2dd3e" ns2:_="" ns3:_="">
    <xsd:import namespace="437955b0-32a1-462d-8d3a-54755079112f"/>
    <xsd:import namespace="50a65524-6c67-4fb2-84a9-272de4e7c1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955b0-32a1-462d-8d3a-547550791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f4215c7-9292-4269-bee7-d95aae310df8"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a65524-6c67-4fb2-84a9-272de4e7c11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919321b-6e86-4ef9-97c8-c62296ee986d}" ma:internalName="TaxCatchAll" ma:showField="CatchAllData" ma:web="50a65524-6c67-4fb2-84a9-272de4e7c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a65524-6c67-4fb2-84a9-272de4e7c11b" xsi:nil="true"/>
    <lcf76f155ced4ddcb4097134ff3c332f xmlns="437955b0-32a1-462d-8d3a-547550791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BAF0F-418B-4D7D-AED0-0C517BD92AF5}">
  <ds:schemaRefs>
    <ds:schemaRef ds:uri="http://schemas.openxmlformats.org/officeDocument/2006/bibliography"/>
  </ds:schemaRefs>
</ds:datastoreItem>
</file>

<file path=customXml/itemProps2.xml><?xml version="1.0" encoding="utf-8"?>
<ds:datastoreItem xmlns:ds="http://schemas.openxmlformats.org/officeDocument/2006/customXml" ds:itemID="{30A2157E-FB4A-4881-928B-24A82B083EEB}"/>
</file>

<file path=customXml/itemProps3.xml><?xml version="1.0" encoding="utf-8"?>
<ds:datastoreItem xmlns:ds="http://schemas.openxmlformats.org/officeDocument/2006/customXml" ds:itemID="{AF996AA0-80AD-428D-8EE7-1060A355B95E}"/>
</file>

<file path=customXml/itemProps4.xml><?xml version="1.0" encoding="utf-8"?>
<ds:datastoreItem xmlns:ds="http://schemas.openxmlformats.org/officeDocument/2006/customXml" ds:itemID="{6E9BDFB0-7A0E-4685-9C04-0BFF317596BF}"/>
</file>

<file path=docProps/app.xml><?xml version="1.0" encoding="utf-8"?>
<Properties xmlns="http://schemas.openxmlformats.org/officeDocument/2006/extended-properties" xmlns:vt="http://schemas.openxmlformats.org/officeDocument/2006/docPropsVTypes">
  <Template>7A85E4EF</Template>
  <TotalTime>516</TotalTime>
  <Pages>14</Pages>
  <Words>5537</Words>
  <Characters>30458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Microsoft Word - 9VERAS-SEC.00240.definitief.doc</vt:lpstr>
    </vt:vector>
  </TitlesOfParts>
  <Company/>
  <LinksUpToDate>false</LinksUpToDate>
  <CharactersWithSpaces>35924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- 9VERAS-SEC.00240.definitief.doc</dc:title>
  <dc:subject/>
  <dc:creator>arjanh</dc:creator>
  <cp:keywords/>
  <cp:lastModifiedBy>E. Luchsinger</cp:lastModifiedBy>
  <cp:revision>229</cp:revision>
  <cp:lastPrinted>2016-02-08T14:46:00Z</cp:lastPrinted>
  <dcterms:created xsi:type="dcterms:W3CDTF">2016-02-08T08:53:00Z</dcterms:created>
  <dcterms:modified xsi:type="dcterms:W3CDTF">2016-03-03T15:18:00Z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0x0101004D7163133E9B3F438381123995D47195</vt:lpwstr>
  </property>
  <property fmtid="{D5CDD505-2E9C-101B-9397-08002B2CF9AE}" pid="3" name="Order">
    <vt:r8>4899200</vt:r8>
  </property>
</Properties>
</file>